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3386C" w14:textId="1402FBF8" w:rsidR="00A2414F" w:rsidRPr="001904E4" w:rsidRDefault="000D01EA" w:rsidP="001024A2">
      <w:pPr>
        <w:rPr>
          <w:rFonts w:ascii="Times New Roman" w:hAnsi="Times New Roman" w:cs="Times New Roman"/>
          <w:sz w:val="22"/>
          <w:szCs w:val="22"/>
        </w:rPr>
      </w:pPr>
      <w:r w:rsidRPr="000D01EA">
        <w:rPr>
          <w:rFonts w:ascii="Times New Roman" w:hAnsi="Times New Roman" w:cs="Times New Roman" w:hint="eastAsia"/>
          <w:sz w:val="22"/>
          <w:szCs w:val="22"/>
        </w:rPr>
        <w:t>即时发佈</w:t>
      </w:r>
    </w:p>
    <w:p w14:paraId="5EC82F8B" w14:textId="77777777" w:rsidR="00A2414F" w:rsidRPr="00B95752" w:rsidRDefault="00A2414F" w:rsidP="001024A2">
      <w:pPr>
        <w:rPr>
          <w:rFonts w:ascii="Times New Roman" w:hAnsi="Times New Roman" w:cs="Times New Roman"/>
          <w:sz w:val="22"/>
          <w:szCs w:val="22"/>
        </w:rPr>
      </w:pPr>
    </w:p>
    <w:p w14:paraId="3B894D4B" w14:textId="77777777" w:rsidR="000D01EA" w:rsidRPr="000D01EA" w:rsidRDefault="00FA606D" w:rsidP="000D01EA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1904E4">
        <w:rPr>
          <w:rFonts w:ascii="Times New Roman" w:hAnsi="Times New Roman" w:cs="Times New Roman"/>
          <w:b/>
          <w:bCs/>
        </w:rPr>
        <w:t>CityProg</w:t>
      </w:r>
      <w:proofErr w:type="spellEnd"/>
      <w:r w:rsidRPr="001904E4">
        <w:rPr>
          <w:rFonts w:ascii="Times New Roman" w:hAnsi="Times New Roman" w:cs="Times New Roman" w:hint="eastAsia"/>
          <w:b/>
          <w:bCs/>
        </w:rPr>
        <w:t xml:space="preserve"> </w:t>
      </w:r>
      <w:r w:rsidRPr="001904E4">
        <w:rPr>
          <w:rFonts w:ascii="Times New Roman" w:hAnsi="Times New Roman" w:cs="Times New Roman"/>
          <w:b/>
          <w:bCs/>
        </w:rPr>
        <w:t>2023</w:t>
      </w:r>
      <w:r w:rsidR="000D01EA" w:rsidRPr="000D01EA">
        <w:rPr>
          <w:rFonts w:ascii="Times New Roman" w:hAnsi="Times New Roman" w:cs="Times New Roman" w:hint="eastAsia"/>
          <w:b/>
          <w:bCs/>
        </w:rPr>
        <w:t>香港设计节</w:t>
      </w:r>
    </w:p>
    <w:p w14:paraId="1E8BE2F2" w14:textId="1D670D17" w:rsidR="00A2414F" w:rsidRPr="001904E4" w:rsidRDefault="000D01EA" w:rsidP="000D01E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D01EA">
        <w:rPr>
          <w:rFonts w:ascii="Times New Roman" w:hAnsi="Times New Roman" w:cs="Times New Roman" w:hint="eastAsia"/>
          <w:b/>
          <w:bCs/>
        </w:rPr>
        <w:t>推动循环设计力量</w:t>
      </w:r>
      <w:r w:rsidRPr="000D01EA">
        <w:rPr>
          <w:rFonts w:ascii="Times New Roman" w:hAnsi="Times New Roman" w:cs="Times New Roman"/>
          <w:b/>
          <w:bCs/>
        </w:rPr>
        <w:t xml:space="preserve"> </w:t>
      </w:r>
      <w:r w:rsidRPr="000D01EA">
        <w:rPr>
          <w:rFonts w:ascii="Times New Roman" w:hAnsi="Times New Roman" w:cs="Times New Roman" w:hint="eastAsia"/>
          <w:b/>
          <w:bCs/>
        </w:rPr>
        <w:t>表扬本地设计创变者</w:t>
      </w:r>
      <w:r w:rsidR="00D1303C" w:rsidRPr="001904E4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5599390C" wp14:editId="6E03C8FF">
            <wp:extent cx="3657600" cy="2438277"/>
            <wp:effectExtent l="0" t="0" r="0" b="635"/>
            <wp:docPr id="1109114097" name="Picture 1" descr="A poster with a blue arrow and black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114097" name="Picture 1" descr="A poster with a blue arrow and black arrow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7D19" w14:textId="77777777" w:rsidR="009B4F43" w:rsidRPr="009B4F43" w:rsidRDefault="009B4F43" w:rsidP="009B4F43">
      <w:pPr>
        <w:jc w:val="center"/>
        <w:rPr>
          <w:rFonts w:ascii="Times New Roman" w:hAnsi="Times New Roman" w:cs="Times New Roman"/>
          <w:sz w:val="22"/>
          <w:szCs w:val="22"/>
        </w:rPr>
      </w:pPr>
      <w:r w:rsidRPr="009B4F43">
        <w:rPr>
          <w:rFonts w:ascii="Times New Roman" w:hAnsi="Times New Roman" w:cs="Times New Roman" w:hint="eastAsia"/>
          <w:sz w:val="22"/>
          <w:szCs w:val="22"/>
        </w:rPr>
        <w:t>今年</w:t>
      </w:r>
      <w:r w:rsidRPr="009B4F43">
        <w:rPr>
          <w:rFonts w:ascii="Times New Roman" w:hAnsi="Times New Roman" w:cs="Times New Roman"/>
          <w:sz w:val="22"/>
          <w:szCs w:val="22"/>
        </w:rPr>
        <w:t>11</w:t>
      </w:r>
      <w:r w:rsidRPr="009B4F43">
        <w:rPr>
          <w:rFonts w:ascii="Times New Roman" w:hAnsi="Times New Roman" w:cs="Times New Roman" w:hint="eastAsia"/>
          <w:sz w:val="22"/>
          <w:szCs w:val="22"/>
        </w:rPr>
        <w:t>至</w:t>
      </w:r>
      <w:r w:rsidRPr="009B4F43">
        <w:rPr>
          <w:rFonts w:ascii="Times New Roman" w:hAnsi="Times New Roman" w:cs="Times New Roman"/>
          <w:sz w:val="22"/>
          <w:szCs w:val="22"/>
        </w:rPr>
        <w:t>12</w:t>
      </w:r>
      <w:r w:rsidRPr="009B4F43">
        <w:rPr>
          <w:rFonts w:ascii="Times New Roman" w:hAnsi="Times New Roman" w:cs="Times New Roman" w:hint="eastAsia"/>
          <w:sz w:val="22"/>
          <w:szCs w:val="22"/>
        </w:rPr>
        <w:t>月，</w:t>
      </w:r>
      <w:proofErr w:type="spellStart"/>
      <w:r w:rsidRPr="009B4F43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9B4F43">
        <w:rPr>
          <w:rFonts w:ascii="Times New Roman" w:hAnsi="Times New Roman" w:cs="Times New Roman" w:hint="eastAsia"/>
          <w:sz w:val="22"/>
          <w:szCs w:val="22"/>
        </w:rPr>
        <w:t>作为「设计营商周」国际峰会主舞台外的香港设计节，</w:t>
      </w:r>
    </w:p>
    <w:p w14:paraId="2EFBEAE7" w14:textId="0D0819FA" w:rsidR="00A2414F" w:rsidRDefault="009B4F43" w:rsidP="009B4F43">
      <w:pPr>
        <w:jc w:val="center"/>
        <w:rPr>
          <w:rFonts w:ascii="Times New Roman" w:hAnsi="Times New Roman" w:cs="Times New Roman"/>
          <w:sz w:val="22"/>
          <w:szCs w:val="22"/>
        </w:rPr>
      </w:pPr>
      <w:r w:rsidRPr="009B4F43">
        <w:rPr>
          <w:rFonts w:ascii="Times New Roman" w:hAnsi="Times New Roman" w:cs="Times New Roman" w:hint="eastAsia"/>
          <w:sz w:val="22"/>
          <w:szCs w:val="22"/>
        </w:rPr>
        <w:t>与超过</w:t>
      </w:r>
      <w:r w:rsidRPr="009B4F43">
        <w:rPr>
          <w:rFonts w:ascii="Times New Roman" w:hAnsi="Times New Roman" w:cs="Times New Roman"/>
          <w:sz w:val="22"/>
          <w:szCs w:val="22"/>
        </w:rPr>
        <w:t>100</w:t>
      </w:r>
      <w:r w:rsidRPr="009B4F43">
        <w:rPr>
          <w:rFonts w:ascii="Times New Roman" w:hAnsi="Times New Roman" w:cs="Times New Roman" w:hint="eastAsia"/>
          <w:sz w:val="22"/>
          <w:szCs w:val="22"/>
        </w:rPr>
        <w:t>个创意伙伴联手，呈献逾</w:t>
      </w:r>
      <w:r w:rsidRPr="009B4F43">
        <w:rPr>
          <w:rFonts w:ascii="Times New Roman" w:hAnsi="Times New Roman" w:cs="Times New Roman"/>
          <w:sz w:val="22"/>
          <w:szCs w:val="22"/>
        </w:rPr>
        <w:t>100</w:t>
      </w:r>
      <w:r w:rsidRPr="009B4F43">
        <w:rPr>
          <w:rFonts w:ascii="Times New Roman" w:hAnsi="Times New Roman" w:cs="Times New Roman" w:hint="eastAsia"/>
          <w:sz w:val="22"/>
          <w:szCs w:val="22"/>
        </w:rPr>
        <w:t>个设计活动。</w:t>
      </w:r>
    </w:p>
    <w:p w14:paraId="4BE81213" w14:textId="77777777" w:rsidR="009B4F43" w:rsidRPr="001904E4" w:rsidRDefault="009B4F43" w:rsidP="009B4F43">
      <w:pPr>
        <w:jc w:val="center"/>
        <w:rPr>
          <w:rFonts w:ascii="Times New Roman" w:hAnsi="Times New Roman" w:cs="Times New Roman" w:hint="eastAsia"/>
          <w:sz w:val="22"/>
          <w:szCs w:val="22"/>
        </w:rPr>
      </w:pPr>
    </w:p>
    <w:p w14:paraId="361FBCA6" w14:textId="37B57090" w:rsidR="00A2414F" w:rsidRDefault="00D057CB" w:rsidP="001024A2">
      <w:pPr>
        <w:jc w:val="both"/>
        <w:rPr>
          <w:rFonts w:ascii="Times New Roman" w:hAnsi="Times New Roman" w:cs="Times New Roman"/>
          <w:sz w:val="22"/>
          <w:szCs w:val="22"/>
        </w:rPr>
      </w:pPr>
      <w:r w:rsidRPr="00D057CB">
        <w:rPr>
          <w:rFonts w:ascii="Times New Roman" w:hAnsi="Times New Roman" w:cs="Times New Roman" w:hint="eastAsia"/>
          <w:b/>
          <w:bCs/>
          <w:sz w:val="22"/>
          <w:szCs w:val="22"/>
        </w:rPr>
        <w:t>香港，</w:t>
      </w:r>
      <w:r w:rsidRPr="00D057CB">
        <w:rPr>
          <w:rFonts w:ascii="Times New Roman" w:hAnsi="Times New Roman" w:cs="Times New Roman"/>
          <w:b/>
          <w:bCs/>
          <w:sz w:val="22"/>
          <w:szCs w:val="22"/>
        </w:rPr>
        <w:t xml:space="preserve">2023 </w:t>
      </w:r>
      <w:r w:rsidRPr="00D057CB">
        <w:rPr>
          <w:rFonts w:ascii="Times New Roman" w:hAnsi="Times New Roman" w:cs="Times New Roman" w:hint="eastAsia"/>
          <w:b/>
          <w:bCs/>
          <w:sz w:val="22"/>
          <w:szCs w:val="22"/>
        </w:rPr>
        <w:t>年</w:t>
      </w:r>
      <w:r w:rsidRPr="00D057CB">
        <w:rPr>
          <w:rFonts w:ascii="Times New Roman" w:hAnsi="Times New Roman" w:cs="Times New Roman"/>
          <w:b/>
          <w:bCs/>
          <w:sz w:val="22"/>
          <w:szCs w:val="22"/>
        </w:rPr>
        <w:t xml:space="preserve"> 11 </w:t>
      </w:r>
      <w:r w:rsidRPr="00D057CB">
        <w:rPr>
          <w:rFonts w:ascii="Times New Roman" w:hAnsi="Times New Roman" w:cs="Times New Roman" w:hint="eastAsia"/>
          <w:b/>
          <w:bCs/>
          <w:sz w:val="22"/>
          <w:szCs w:val="22"/>
        </w:rPr>
        <w:t>月</w:t>
      </w:r>
      <w:r w:rsidRPr="00D057CB">
        <w:rPr>
          <w:rFonts w:ascii="Times New Roman" w:hAnsi="Times New Roman" w:cs="Times New Roman"/>
          <w:b/>
          <w:bCs/>
          <w:sz w:val="22"/>
          <w:szCs w:val="22"/>
        </w:rPr>
        <w:t>14</w:t>
      </w:r>
      <w:r w:rsidRPr="00D057CB">
        <w:rPr>
          <w:rFonts w:ascii="Times New Roman" w:hAnsi="Times New Roman" w:cs="Times New Roman" w:hint="eastAsia"/>
          <w:b/>
          <w:bCs/>
          <w:sz w:val="22"/>
          <w:szCs w:val="22"/>
        </w:rPr>
        <w:t>日—</w:t>
      </w:r>
      <w:r w:rsidRPr="00D057C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057CB">
        <w:rPr>
          <w:rFonts w:ascii="Times New Roman" w:hAnsi="Times New Roman" w:cs="Times New Roman" w:hint="eastAsia"/>
          <w:b/>
          <w:bCs/>
          <w:sz w:val="22"/>
          <w:szCs w:val="22"/>
        </w:rPr>
        <w:t>「设计营商周城区活动」（</w:t>
      </w:r>
      <w:proofErr w:type="spellStart"/>
      <w:r w:rsidRPr="00D057CB">
        <w:rPr>
          <w:rFonts w:ascii="Times New Roman" w:hAnsi="Times New Roman" w:cs="Times New Roman"/>
          <w:b/>
          <w:bCs/>
          <w:sz w:val="22"/>
          <w:szCs w:val="22"/>
        </w:rPr>
        <w:t>CityProg</w:t>
      </w:r>
      <w:proofErr w:type="spellEnd"/>
      <w:r w:rsidRPr="00D057CB">
        <w:rPr>
          <w:rFonts w:ascii="Times New Roman" w:hAnsi="Times New Roman" w:cs="Times New Roman" w:hint="eastAsia"/>
          <w:b/>
          <w:bCs/>
          <w:sz w:val="22"/>
          <w:szCs w:val="22"/>
        </w:rPr>
        <w:t>）</w:t>
      </w:r>
      <w:r w:rsidRPr="00D057CB">
        <w:rPr>
          <w:rFonts w:ascii="Times New Roman" w:hAnsi="Times New Roman" w:cs="Times New Roman" w:hint="eastAsia"/>
          <w:sz w:val="22"/>
          <w:szCs w:val="22"/>
        </w:rPr>
        <w:t>是「设计营商周」国际峰会主舞台外的香港设计节，由香港设计中心举办、香港特别行政区政府「创意香港」为主要赞助机构。踏入第六届的</w:t>
      </w:r>
      <w:proofErr w:type="spellStart"/>
      <w:r w:rsidRPr="00D057CB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D057CB">
        <w:rPr>
          <w:rFonts w:ascii="Times New Roman" w:hAnsi="Times New Roman" w:cs="Times New Roman" w:hint="eastAsia"/>
          <w:sz w:val="22"/>
          <w:szCs w:val="22"/>
        </w:rPr>
        <w:t>，今年以「</w:t>
      </w:r>
      <w:r w:rsidRPr="00D057CB">
        <w:rPr>
          <w:rFonts w:ascii="Times New Roman" w:hAnsi="Times New Roman" w:cs="Times New Roman"/>
          <w:b/>
          <w:bCs/>
          <w:sz w:val="22"/>
          <w:szCs w:val="22"/>
        </w:rPr>
        <w:t xml:space="preserve">Game Changers </w:t>
      </w:r>
      <w:r w:rsidRPr="00D057CB">
        <w:rPr>
          <w:rFonts w:ascii="Times New Roman" w:hAnsi="Times New Roman" w:cs="Times New Roman" w:hint="eastAsia"/>
          <w:b/>
          <w:bCs/>
          <w:sz w:val="22"/>
          <w:szCs w:val="22"/>
        </w:rPr>
        <w:t>设计创变者</w:t>
      </w:r>
      <w:r w:rsidRPr="00D057CB">
        <w:rPr>
          <w:rFonts w:ascii="Times New Roman" w:hAnsi="Times New Roman" w:cs="Times New Roman" w:hint="eastAsia"/>
          <w:sz w:val="22"/>
          <w:szCs w:val="22"/>
        </w:rPr>
        <w:t>」为主题，聚焦「</w:t>
      </w:r>
      <w:r w:rsidRPr="00D057CB">
        <w:rPr>
          <w:rFonts w:ascii="Times New Roman" w:hAnsi="Times New Roman" w:cs="Times New Roman" w:hint="eastAsia"/>
          <w:b/>
          <w:bCs/>
          <w:sz w:val="22"/>
          <w:szCs w:val="22"/>
        </w:rPr>
        <w:t>推动循环设计力量</w:t>
      </w:r>
      <w:r w:rsidRPr="00D057CB">
        <w:rPr>
          <w:rFonts w:ascii="Times New Roman" w:hAnsi="Times New Roman" w:cs="Times New Roman" w:hint="eastAsia"/>
          <w:sz w:val="22"/>
          <w:szCs w:val="22"/>
        </w:rPr>
        <w:t>」和「</w:t>
      </w:r>
      <w:r w:rsidRPr="00D057CB">
        <w:rPr>
          <w:rFonts w:ascii="Times New Roman" w:hAnsi="Times New Roman" w:cs="Times New Roman" w:hint="eastAsia"/>
          <w:b/>
          <w:bCs/>
          <w:sz w:val="22"/>
          <w:szCs w:val="22"/>
        </w:rPr>
        <w:t>表扬本地设计创变者</w:t>
      </w:r>
      <w:r w:rsidRPr="00D057CB">
        <w:rPr>
          <w:rFonts w:ascii="Times New Roman" w:hAnsi="Times New Roman" w:cs="Times New Roman" w:hint="eastAsia"/>
          <w:sz w:val="22"/>
          <w:szCs w:val="22"/>
        </w:rPr>
        <w:t>」，从「</w:t>
      </w:r>
      <w:r w:rsidRPr="00D057CB">
        <w:rPr>
          <w:rFonts w:ascii="Times New Roman" w:hAnsi="Times New Roman" w:cs="Times New Roman" w:hint="eastAsia"/>
          <w:b/>
          <w:bCs/>
          <w:sz w:val="22"/>
          <w:szCs w:val="22"/>
        </w:rPr>
        <w:t>设计与城市</w:t>
      </w:r>
      <w:r w:rsidRPr="00D057CB">
        <w:rPr>
          <w:rFonts w:ascii="Times New Roman" w:hAnsi="Times New Roman" w:cs="Times New Roman" w:hint="eastAsia"/>
          <w:sz w:val="22"/>
          <w:szCs w:val="22"/>
        </w:rPr>
        <w:t>」、「</w:t>
      </w:r>
      <w:r w:rsidRPr="00D057CB">
        <w:rPr>
          <w:rFonts w:ascii="Times New Roman" w:hAnsi="Times New Roman" w:cs="Times New Roman" w:hint="eastAsia"/>
          <w:b/>
          <w:bCs/>
          <w:sz w:val="22"/>
          <w:szCs w:val="22"/>
        </w:rPr>
        <w:t>设计与商业</w:t>
      </w:r>
      <w:r w:rsidRPr="00D057CB">
        <w:rPr>
          <w:rFonts w:ascii="Times New Roman" w:hAnsi="Times New Roman" w:cs="Times New Roman" w:hint="eastAsia"/>
          <w:sz w:val="22"/>
          <w:szCs w:val="22"/>
        </w:rPr>
        <w:t>」及「</w:t>
      </w:r>
      <w:r w:rsidRPr="00D057CB">
        <w:rPr>
          <w:rFonts w:ascii="Times New Roman" w:hAnsi="Times New Roman" w:cs="Times New Roman" w:hint="eastAsia"/>
          <w:b/>
          <w:bCs/>
          <w:sz w:val="22"/>
          <w:szCs w:val="22"/>
        </w:rPr>
        <w:t>设计与品味</w:t>
      </w:r>
      <w:r w:rsidRPr="00D057CB">
        <w:rPr>
          <w:rFonts w:ascii="Times New Roman" w:hAnsi="Times New Roman" w:cs="Times New Roman" w:hint="eastAsia"/>
          <w:sz w:val="22"/>
          <w:szCs w:val="22"/>
        </w:rPr>
        <w:t>」</w:t>
      </w:r>
      <w:r>
        <w:rPr>
          <w:rFonts w:ascii="Times New Roman" w:hAnsi="Times New Roman" w:cs="Times New Roman" w:hint="eastAsia"/>
          <w:sz w:val="22"/>
          <w:szCs w:val="22"/>
        </w:rPr>
        <w:t>三</w:t>
      </w:r>
      <w:r w:rsidRPr="00D057CB">
        <w:rPr>
          <w:rFonts w:ascii="Times New Roman" w:hAnsi="Times New Roman" w:cs="Times New Roman" w:hint="eastAsia"/>
          <w:sz w:val="22"/>
          <w:szCs w:val="22"/>
        </w:rPr>
        <w:t>大方向探索可持续未来。本年度的</w:t>
      </w:r>
      <w:proofErr w:type="spellStart"/>
      <w:r w:rsidRPr="00D057CB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D057CB">
        <w:rPr>
          <w:rFonts w:ascii="Times New Roman" w:hAnsi="Times New Roman" w:cs="Times New Roman"/>
          <w:sz w:val="22"/>
          <w:szCs w:val="22"/>
        </w:rPr>
        <w:t xml:space="preserve"> </w:t>
      </w:r>
      <w:r w:rsidRPr="00D057CB">
        <w:rPr>
          <w:rFonts w:ascii="Times New Roman" w:hAnsi="Times New Roman" w:cs="Times New Roman" w:hint="eastAsia"/>
          <w:sz w:val="22"/>
          <w:szCs w:val="22"/>
        </w:rPr>
        <w:t>将於</w:t>
      </w:r>
      <w:r w:rsidRPr="00D057CB">
        <w:rPr>
          <w:rFonts w:ascii="Times New Roman" w:hAnsi="Times New Roman" w:cs="Times New Roman"/>
          <w:sz w:val="22"/>
          <w:szCs w:val="22"/>
        </w:rPr>
        <w:t>2023</w:t>
      </w:r>
      <w:r w:rsidRPr="00D057CB">
        <w:rPr>
          <w:rFonts w:ascii="Times New Roman" w:hAnsi="Times New Roman" w:cs="Times New Roman" w:hint="eastAsia"/>
          <w:sz w:val="22"/>
          <w:szCs w:val="22"/>
        </w:rPr>
        <w:t>年</w:t>
      </w:r>
      <w:r w:rsidRPr="00D057CB">
        <w:rPr>
          <w:rFonts w:ascii="Times New Roman" w:hAnsi="Times New Roman" w:cs="Times New Roman"/>
          <w:sz w:val="22"/>
          <w:szCs w:val="22"/>
        </w:rPr>
        <w:t>11</w:t>
      </w:r>
      <w:r w:rsidRPr="00D057CB">
        <w:rPr>
          <w:rFonts w:ascii="Times New Roman" w:hAnsi="Times New Roman" w:cs="Times New Roman" w:hint="eastAsia"/>
          <w:sz w:val="22"/>
          <w:szCs w:val="22"/>
        </w:rPr>
        <w:t>至</w:t>
      </w:r>
      <w:r w:rsidRPr="00D057CB">
        <w:rPr>
          <w:rFonts w:ascii="Times New Roman" w:hAnsi="Times New Roman" w:cs="Times New Roman"/>
          <w:sz w:val="22"/>
          <w:szCs w:val="22"/>
        </w:rPr>
        <w:t>12</w:t>
      </w:r>
      <w:r w:rsidRPr="00D057CB">
        <w:rPr>
          <w:rFonts w:ascii="Times New Roman" w:hAnsi="Times New Roman" w:cs="Times New Roman" w:hint="eastAsia"/>
          <w:sz w:val="22"/>
          <w:szCs w:val="22"/>
        </w:rPr>
        <w:t>月期间呈献逾</w:t>
      </w:r>
      <w:r w:rsidRPr="00D057CB">
        <w:rPr>
          <w:rFonts w:ascii="Times New Roman" w:hAnsi="Times New Roman" w:cs="Times New Roman"/>
          <w:sz w:val="22"/>
          <w:szCs w:val="22"/>
        </w:rPr>
        <w:t>100</w:t>
      </w:r>
      <w:r w:rsidRPr="00D057CB">
        <w:rPr>
          <w:rFonts w:ascii="Times New Roman" w:hAnsi="Times New Roman" w:cs="Times New Roman" w:hint="eastAsia"/>
          <w:sz w:val="22"/>
          <w:szCs w:val="22"/>
        </w:rPr>
        <w:t>个设计相关活动，并以</w:t>
      </w:r>
      <w:r w:rsidRPr="00D057CB">
        <w:rPr>
          <w:rFonts w:ascii="Times New Roman" w:hAnsi="Times New Roman" w:cs="Times New Roman"/>
          <w:sz w:val="22"/>
          <w:szCs w:val="22"/>
        </w:rPr>
        <w:t>11</w:t>
      </w:r>
      <w:r w:rsidRPr="00D057CB">
        <w:rPr>
          <w:rFonts w:ascii="Times New Roman" w:hAnsi="Times New Roman" w:cs="Times New Roman" w:hint="eastAsia"/>
          <w:sz w:val="22"/>
          <w:szCs w:val="22"/>
        </w:rPr>
        <w:t>月</w:t>
      </w:r>
      <w:r w:rsidRPr="00D057CB">
        <w:rPr>
          <w:rFonts w:ascii="Times New Roman" w:hAnsi="Times New Roman" w:cs="Times New Roman"/>
          <w:sz w:val="22"/>
          <w:szCs w:val="22"/>
        </w:rPr>
        <w:t>23</w:t>
      </w:r>
      <w:r w:rsidRPr="00D057CB">
        <w:rPr>
          <w:rFonts w:ascii="Times New Roman" w:hAnsi="Times New Roman" w:cs="Times New Roman" w:hint="eastAsia"/>
          <w:sz w:val="22"/>
          <w:szCs w:val="22"/>
        </w:rPr>
        <w:t>日至</w:t>
      </w:r>
      <w:r w:rsidRPr="00D057CB">
        <w:rPr>
          <w:rFonts w:ascii="Times New Roman" w:hAnsi="Times New Roman" w:cs="Times New Roman"/>
          <w:sz w:val="22"/>
          <w:szCs w:val="22"/>
        </w:rPr>
        <w:t>12</w:t>
      </w:r>
      <w:r w:rsidRPr="00D057CB">
        <w:rPr>
          <w:rFonts w:ascii="Times New Roman" w:hAnsi="Times New Roman" w:cs="Times New Roman" w:hint="eastAsia"/>
          <w:sz w:val="22"/>
          <w:szCs w:val="22"/>
        </w:rPr>
        <w:t>月</w:t>
      </w:r>
      <w:r w:rsidRPr="00D057CB">
        <w:rPr>
          <w:rFonts w:ascii="Times New Roman" w:hAnsi="Times New Roman" w:cs="Times New Roman"/>
          <w:sz w:val="22"/>
          <w:szCs w:val="22"/>
        </w:rPr>
        <w:t>17</w:t>
      </w:r>
      <w:r w:rsidRPr="00D057CB">
        <w:rPr>
          <w:rFonts w:ascii="Times New Roman" w:hAnsi="Times New Roman" w:cs="Times New Roman" w:hint="eastAsia"/>
          <w:sz w:val="22"/>
          <w:szCs w:val="22"/>
        </w:rPr>
        <w:t>日为活动高峰期。</w:t>
      </w:r>
    </w:p>
    <w:p w14:paraId="69291D53" w14:textId="77777777" w:rsidR="00C0325C" w:rsidRPr="001904E4" w:rsidRDefault="00C0325C" w:rsidP="001024A2">
      <w:pPr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0B4DC066" w14:textId="2893D0CD" w:rsidR="00A2414F" w:rsidRDefault="009127D3" w:rsidP="001024A2">
      <w:pPr>
        <w:jc w:val="both"/>
        <w:rPr>
          <w:rFonts w:ascii="Times New Roman" w:hAnsi="Times New Roman" w:cs="Times New Roman"/>
          <w:sz w:val="22"/>
          <w:szCs w:val="22"/>
        </w:rPr>
      </w:pPr>
      <w:r w:rsidRPr="009127D3">
        <w:rPr>
          <w:rFonts w:ascii="Times New Roman" w:hAnsi="Times New Roman" w:cs="Times New Roman" w:hint="eastAsia"/>
          <w:sz w:val="22"/>
          <w:szCs w:val="22"/>
        </w:rPr>
        <w:t>香港设计中心主席严志明教授表示：「</w:t>
      </w:r>
      <w:proofErr w:type="spellStart"/>
      <w:r w:rsidRPr="009127D3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9127D3">
        <w:rPr>
          <w:rFonts w:ascii="Times New Roman" w:hAnsi="Times New Roman" w:cs="Times New Roman" w:hint="eastAsia"/>
          <w:sz w:val="22"/>
          <w:szCs w:val="22"/>
        </w:rPr>
        <w:t>过去六年来积极向公众推广本地设计及设计思维，促进设计及文化交流。今年重点是连繫了来自荷兰和法国的伙伴，发挥香港中西文化荟萃的独特优势，説好香港和祖国的故事，落实香港在国家《十四五规划纲要》下作为『中外文化艺术交流中心』的策略性定位。」</w:t>
      </w:r>
    </w:p>
    <w:p w14:paraId="1B3D6B02" w14:textId="77777777" w:rsidR="009127D3" w:rsidRPr="001904E4" w:rsidRDefault="009127D3" w:rsidP="001024A2">
      <w:pPr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723A2C7B" w14:textId="17C2D0DA" w:rsidR="00A276E1" w:rsidRDefault="00DC7418" w:rsidP="001024A2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C7418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DC7418">
        <w:rPr>
          <w:rFonts w:ascii="Times New Roman" w:hAnsi="Times New Roman" w:cs="Times New Roman" w:hint="eastAsia"/>
          <w:sz w:val="22"/>
          <w:szCs w:val="22"/>
        </w:rPr>
        <w:t>策展人林美华（香港设计中心业务发展及项目总监）表示：「我们期望透过本年度的</w:t>
      </w:r>
      <w:proofErr w:type="spellStart"/>
      <w:r w:rsidRPr="00DC7418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DC7418">
        <w:rPr>
          <w:rFonts w:ascii="Times New Roman" w:hAnsi="Times New Roman" w:cs="Times New Roman" w:hint="eastAsia"/>
          <w:sz w:val="22"/>
          <w:szCs w:val="22"/>
        </w:rPr>
        <w:t>展示循环设计的力量，与跨领域创意伙伴和公众从线性思维转向循环思维，探索如何以创新设计方案应对未来挑战，携手发展出新循环经济和社区，构建更可持续的未来。同时，</w:t>
      </w:r>
      <w:proofErr w:type="spellStart"/>
      <w:r w:rsidRPr="00DC7418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DC7418">
        <w:rPr>
          <w:rFonts w:ascii="Times New Roman" w:hAnsi="Times New Roman" w:cs="Times New Roman" w:hint="eastAsia"/>
          <w:sz w:val="22"/>
          <w:szCs w:val="22"/>
        </w:rPr>
        <w:t>作为云集本地设计创变者的平台，将持续推动香港创意生态发展，并加强本地设计师与内地和国际的交流与合作。」</w:t>
      </w:r>
    </w:p>
    <w:p w14:paraId="62D305E1" w14:textId="77777777" w:rsidR="00DC7418" w:rsidRPr="001904E4" w:rsidRDefault="00DC7418" w:rsidP="001024A2">
      <w:pPr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38FA7F9B" w14:textId="77777777" w:rsidR="00452161" w:rsidRPr="00452161" w:rsidRDefault="00452161" w:rsidP="00452161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452161">
        <w:rPr>
          <w:rFonts w:ascii="Times New Roman" w:hAnsi="Times New Roman" w:cs="Times New Roman"/>
          <w:b/>
          <w:bCs/>
        </w:rPr>
        <w:lastRenderedPageBreak/>
        <w:t>CityProg</w:t>
      </w:r>
      <w:proofErr w:type="spellEnd"/>
      <w:r w:rsidRPr="00452161">
        <w:rPr>
          <w:rFonts w:ascii="Times New Roman" w:hAnsi="Times New Roman" w:cs="Times New Roman"/>
          <w:b/>
          <w:bCs/>
        </w:rPr>
        <w:t xml:space="preserve"> 2023</w:t>
      </w:r>
      <w:r w:rsidRPr="00452161">
        <w:rPr>
          <w:rFonts w:ascii="Times New Roman" w:hAnsi="Times New Roman" w:cs="Times New Roman" w:hint="eastAsia"/>
          <w:b/>
          <w:bCs/>
        </w:rPr>
        <w:t>香港设计节重点活动</w:t>
      </w:r>
    </w:p>
    <w:p w14:paraId="37339C5F" w14:textId="7CFE1E31" w:rsidR="00955A73" w:rsidRPr="001904E4" w:rsidRDefault="00452161" w:rsidP="00452161">
      <w:pPr>
        <w:jc w:val="center"/>
        <w:rPr>
          <w:rFonts w:ascii="Times New Roman" w:hAnsi="Times New Roman" w:cs="Times New Roman"/>
          <w:sz w:val="22"/>
          <w:szCs w:val="22"/>
        </w:rPr>
      </w:pPr>
      <w:r w:rsidRPr="00452161">
        <w:rPr>
          <w:rFonts w:ascii="Times New Roman" w:hAnsi="Times New Roman" w:cs="Times New Roman" w:hint="eastAsia"/>
          <w:b/>
          <w:bCs/>
        </w:rPr>
        <w:t>活动高峰：</w:t>
      </w:r>
      <w:r w:rsidRPr="00452161">
        <w:rPr>
          <w:rFonts w:ascii="Times New Roman" w:hAnsi="Times New Roman" w:cs="Times New Roman"/>
          <w:b/>
          <w:bCs/>
        </w:rPr>
        <w:t>11</w:t>
      </w:r>
      <w:r w:rsidRPr="00452161">
        <w:rPr>
          <w:rFonts w:ascii="Times New Roman" w:hAnsi="Times New Roman" w:cs="Times New Roman" w:hint="eastAsia"/>
          <w:b/>
          <w:bCs/>
        </w:rPr>
        <w:t>月</w:t>
      </w:r>
      <w:r w:rsidRPr="00452161">
        <w:rPr>
          <w:rFonts w:ascii="Times New Roman" w:hAnsi="Times New Roman" w:cs="Times New Roman"/>
          <w:b/>
          <w:bCs/>
        </w:rPr>
        <w:t>23</w:t>
      </w:r>
      <w:r w:rsidRPr="00452161">
        <w:rPr>
          <w:rFonts w:ascii="Times New Roman" w:hAnsi="Times New Roman" w:cs="Times New Roman" w:hint="eastAsia"/>
          <w:b/>
          <w:bCs/>
        </w:rPr>
        <w:t>日至</w:t>
      </w:r>
      <w:r w:rsidRPr="00452161">
        <w:rPr>
          <w:rFonts w:ascii="Times New Roman" w:hAnsi="Times New Roman" w:cs="Times New Roman"/>
          <w:b/>
          <w:bCs/>
        </w:rPr>
        <w:t>12</w:t>
      </w:r>
      <w:r w:rsidRPr="00452161">
        <w:rPr>
          <w:rFonts w:ascii="Times New Roman" w:hAnsi="Times New Roman" w:cs="Times New Roman" w:hint="eastAsia"/>
          <w:b/>
          <w:bCs/>
        </w:rPr>
        <w:t>月</w:t>
      </w:r>
      <w:r w:rsidRPr="00452161">
        <w:rPr>
          <w:rFonts w:ascii="Times New Roman" w:hAnsi="Times New Roman" w:cs="Times New Roman"/>
          <w:b/>
          <w:bCs/>
        </w:rPr>
        <w:t>17</w:t>
      </w:r>
      <w:r w:rsidRPr="00452161">
        <w:rPr>
          <w:rFonts w:ascii="Times New Roman" w:hAnsi="Times New Roman" w:cs="Times New Roman" w:hint="eastAsia"/>
          <w:b/>
          <w:bCs/>
        </w:rPr>
        <w:t>日</w:t>
      </w:r>
    </w:p>
    <w:p w14:paraId="19E72A32" w14:textId="77777777" w:rsidR="00452161" w:rsidRDefault="00452161" w:rsidP="001024A2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02D337EF" w14:textId="73E8BC8E" w:rsidR="00FD02F1" w:rsidRPr="001904E4" w:rsidRDefault="004F48D5" w:rsidP="001024A2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F48D5">
        <w:rPr>
          <w:rFonts w:ascii="Times New Roman" w:hAnsi="Times New Roman" w:cs="Times New Roman" w:hint="eastAsia"/>
          <w:sz w:val="22"/>
          <w:szCs w:val="22"/>
          <w:u w:val="single"/>
        </w:rPr>
        <w:t>「设计与城市」</w:t>
      </w:r>
    </w:p>
    <w:p w14:paraId="5AFBE378" w14:textId="346614FB" w:rsidR="00BA5B44" w:rsidRPr="001904E4" w:rsidRDefault="004F48D5" w:rsidP="001024A2">
      <w:pPr>
        <w:jc w:val="both"/>
        <w:rPr>
          <w:rFonts w:ascii="Times New Roman" w:hAnsi="Times New Roman" w:cs="Times New Roman"/>
          <w:sz w:val="22"/>
          <w:szCs w:val="22"/>
        </w:rPr>
      </w:pPr>
      <w:r w:rsidRPr="004F48D5">
        <w:rPr>
          <w:rFonts w:ascii="Times New Roman" w:hAnsi="Times New Roman" w:cs="Times New Roman" w:hint="eastAsia"/>
          <w:sz w:val="22"/>
          <w:szCs w:val="22"/>
        </w:rPr>
        <w:t>香港设计中心及</w:t>
      </w:r>
      <w:proofErr w:type="spellStart"/>
      <w:r w:rsidRPr="004F48D5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4F48D5">
        <w:rPr>
          <w:rFonts w:ascii="Times New Roman" w:hAnsi="Times New Roman" w:cs="Times New Roman" w:hint="eastAsia"/>
          <w:sz w:val="22"/>
          <w:szCs w:val="22"/>
        </w:rPr>
        <w:t>自</w:t>
      </w:r>
      <w:r w:rsidRPr="004F48D5">
        <w:rPr>
          <w:rFonts w:ascii="Times New Roman" w:hAnsi="Times New Roman" w:cs="Times New Roman"/>
          <w:sz w:val="22"/>
          <w:szCs w:val="22"/>
        </w:rPr>
        <w:t xml:space="preserve"> 2018 </w:t>
      </w:r>
      <w:r w:rsidRPr="004F48D5">
        <w:rPr>
          <w:rFonts w:ascii="Times New Roman" w:hAnsi="Times New Roman" w:cs="Times New Roman" w:hint="eastAsia"/>
          <w:sz w:val="22"/>
          <w:szCs w:val="22"/>
        </w:rPr>
        <w:t>年起，以深水埗为主要据点，再延伸至各个具潜力的创意集群，举办多个地方营造项目，致力以设计加强居民、地区和商业之间的连繫，增强当区的创意文化自信及发展动能，并促进创意文化旅遊。</w:t>
      </w:r>
      <w:proofErr w:type="spellStart"/>
      <w:r w:rsidRPr="004F48D5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4F48D5">
        <w:rPr>
          <w:rFonts w:ascii="Times New Roman" w:hAnsi="Times New Roman" w:cs="Times New Roman"/>
          <w:sz w:val="22"/>
          <w:szCs w:val="22"/>
        </w:rPr>
        <w:t xml:space="preserve"> 2023 </w:t>
      </w:r>
      <w:r w:rsidRPr="004F48D5">
        <w:rPr>
          <w:rFonts w:ascii="Times New Roman" w:hAnsi="Times New Roman" w:cs="Times New Roman" w:hint="eastAsia"/>
          <w:sz w:val="22"/>
          <w:szCs w:val="22"/>
        </w:rPr>
        <w:t>与深水埗、香港仔及土瓜湾的创意伙伴联手，策划丰富多元的地方营造项目，向公众展示循环设计的魅力。</w:t>
      </w:r>
    </w:p>
    <w:p w14:paraId="7D31ED90" w14:textId="77777777" w:rsidR="00EE0A35" w:rsidRPr="001904E4" w:rsidRDefault="00EE0A35" w:rsidP="001024A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285CDF1" w14:textId="7A615053" w:rsidR="006A1E35" w:rsidRPr="001904E4" w:rsidRDefault="009568F6" w:rsidP="001024A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68F6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Pr="009568F6">
        <w:rPr>
          <w:rFonts w:ascii="Times New Roman" w:hAnsi="Times New Roman" w:cs="Times New Roman" w:hint="eastAsia"/>
          <w:b/>
          <w:bCs/>
          <w:sz w:val="22"/>
          <w:szCs w:val="22"/>
        </w:rPr>
        <w:t>月</w:t>
      </w:r>
      <w:r w:rsidRPr="009568F6">
        <w:rPr>
          <w:rFonts w:ascii="Times New Roman" w:hAnsi="Times New Roman" w:cs="Times New Roman"/>
          <w:b/>
          <w:bCs/>
          <w:sz w:val="22"/>
          <w:szCs w:val="22"/>
        </w:rPr>
        <w:t>25</w:t>
      </w:r>
      <w:r w:rsidRPr="009568F6">
        <w:rPr>
          <w:rFonts w:ascii="Times New Roman" w:hAnsi="Times New Roman" w:cs="Times New Roman" w:hint="eastAsia"/>
          <w:b/>
          <w:bCs/>
          <w:sz w:val="22"/>
          <w:szCs w:val="22"/>
        </w:rPr>
        <w:t>日至</w:t>
      </w:r>
      <w:r w:rsidRPr="009568F6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Pr="009568F6">
        <w:rPr>
          <w:rFonts w:ascii="Times New Roman" w:hAnsi="Times New Roman" w:cs="Times New Roman" w:hint="eastAsia"/>
          <w:b/>
          <w:bCs/>
          <w:sz w:val="22"/>
          <w:szCs w:val="22"/>
        </w:rPr>
        <w:t>月</w:t>
      </w:r>
      <w:r w:rsidRPr="009568F6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9568F6">
        <w:rPr>
          <w:rFonts w:ascii="Times New Roman" w:hAnsi="Times New Roman" w:cs="Times New Roman" w:hint="eastAsia"/>
          <w:b/>
          <w:bCs/>
          <w:sz w:val="22"/>
          <w:szCs w:val="22"/>
        </w:rPr>
        <w:t>日：深水宝藏巨匠</w:t>
      </w:r>
      <w:r w:rsidRPr="009568F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568F6">
        <w:rPr>
          <w:rFonts w:ascii="Times New Roman" w:hAnsi="Times New Roman" w:cs="Times New Roman" w:hint="eastAsia"/>
          <w:b/>
          <w:bCs/>
          <w:sz w:val="22"/>
          <w:szCs w:val="22"/>
        </w:rPr>
        <w:t>及</w:t>
      </w:r>
      <w:r w:rsidRPr="009568F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568F6">
        <w:rPr>
          <w:rFonts w:ascii="Times New Roman" w:hAnsi="Times New Roman" w:cs="Times New Roman" w:hint="eastAsia"/>
          <w:b/>
          <w:bCs/>
          <w:sz w:val="22"/>
          <w:szCs w:val="22"/>
        </w:rPr>
        <w:t>非常</w:t>
      </w:r>
      <w:r w:rsidRPr="009568F6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9568F6">
        <w:rPr>
          <w:rFonts w:ascii="Times New Roman" w:hAnsi="Times New Roman" w:cs="Times New Roman" w:hint="eastAsia"/>
          <w:b/>
          <w:bCs/>
          <w:sz w:val="22"/>
          <w:szCs w:val="22"/>
        </w:rPr>
        <w:t>日常深水埗</w:t>
      </w:r>
      <w:r w:rsidRPr="009568F6">
        <w:rPr>
          <w:rFonts w:ascii="Times New Roman" w:hAnsi="Times New Roman" w:cs="Times New Roman"/>
          <w:b/>
          <w:bCs/>
          <w:sz w:val="22"/>
          <w:szCs w:val="22"/>
        </w:rPr>
        <w:t xml:space="preserve"> — </w:t>
      </w:r>
      <w:r w:rsidRPr="009568F6">
        <w:rPr>
          <w:rFonts w:ascii="Times New Roman" w:hAnsi="Times New Roman" w:cs="Times New Roman" w:hint="eastAsia"/>
          <w:b/>
          <w:bCs/>
          <w:sz w:val="22"/>
          <w:szCs w:val="22"/>
        </w:rPr>
        <w:t>一口设计工作室（深水埗）</w:t>
      </w:r>
    </w:p>
    <w:p w14:paraId="2DD33C52" w14:textId="3B280830" w:rsidR="002711C6" w:rsidRPr="001904E4" w:rsidRDefault="00E12681" w:rsidP="001024A2">
      <w:pPr>
        <w:jc w:val="both"/>
        <w:rPr>
          <w:rFonts w:ascii="Times New Roman" w:hAnsi="Times New Roman" w:cs="Times New Roman"/>
          <w:sz w:val="22"/>
          <w:szCs w:val="22"/>
        </w:rPr>
      </w:pPr>
      <w:r w:rsidRPr="00E12681">
        <w:rPr>
          <w:rFonts w:ascii="Times New Roman" w:hAnsi="Times New Roman" w:cs="Times New Roman" w:hint="eastAsia"/>
          <w:sz w:val="22"/>
          <w:szCs w:val="22"/>
        </w:rPr>
        <w:t>深水埗集创意、工艺和民间智慧於一身，却又仍旧贴地亲民，造就处处皆有无尽可能，各行各业百花齐放，新旧共融的独特景象。一口设计工作室分别从空间设计及活动策划两方面入手，邀请公众一同感受深水埗。</w:t>
      </w:r>
    </w:p>
    <w:p w14:paraId="4121A3EE" w14:textId="77777777" w:rsidR="002711C6" w:rsidRPr="001904E4" w:rsidRDefault="002711C6" w:rsidP="001024A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CBAE17" w14:textId="45FFF54F" w:rsidR="00255CF1" w:rsidRDefault="002467E3" w:rsidP="001024A2">
      <w:pPr>
        <w:jc w:val="both"/>
        <w:rPr>
          <w:rFonts w:ascii="Times New Roman" w:hAnsi="Times New Roman" w:cs="Times New Roman"/>
          <w:sz w:val="22"/>
          <w:szCs w:val="22"/>
        </w:rPr>
      </w:pPr>
      <w:r w:rsidRPr="002467E3">
        <w:rPr>
          <w:rFonts w:ascii="Times New Roman" w:hAnsi="Times New Roman" w:cs="Times New Roman" w:hint="eastAsia"/>
          <w:sz w:val="22"/>
          <w:szCs w:val="22"/>
        </w:rPr>
        <w:t>「深水宝藏巨匠」探索以设计重塑閒置公共空间的可能性，於新棚仔布艺市场旁的通州街天桥底设置多个巨型彩色充气装置，象徵深水埗的多元文化特色和蓬勃的创意生态。活动期间，多个充气装置将穿上由棚仔布贩製作的可持续「时装」，公众可尽情发挥想像力与它们互动，享受这个在居住和工作场所以外的「第</w:t>
      </w:r>
      <w:r>
        <w:rPr>
          <w:rFonts w:ascii="Times New Roman" w:hAnsi="Times New Roman" w:cs="Times New Roman" w:hint="eastAsia"/>
          <w:sz w:val="22"/>
          <w:szCs w:val="22"/>
        </w:rPr>
        <w:t>三</w:t>
      </w:r>
      <w:r w:rsidRPr="002467E3">
        <w:rPr>
          <w:rFonts w:ascii="Times New Roman" w:hAnsi="Times New Roman" w:cs="Times New Roman" w:hint="eastAsia"/>
          <w:sz w:val="22"/>
          <w:szCs w:val="22"/>
        </w:rPr>
        <w:t>空间」。活动结束後，各个创意伙伴将「领养」这些充气装置，其中香港设计中心将成为第一个「家长」，并於</w:t>
      </w:r>
      <w:r w:rsidRPr="002467E3">
        <w:rPr>
          <w:rFonts w:ascii="Times New Roman" w:hAnsi="Times New Roman" w:cs="Times New Roman"/>
          <w:sz w:val="22"/>
          <w:szCs w:val="22"/>
        </w:rPr>
        <w:t>2024</w:t>
      </w:r>
      <w:r w:rsidRPr="002467E3">
        <w:rPr>
          <w:rFonts w:ascii="Times New Roman" w:hAnsi="Times New Roman" w:cs="Times New Roman" w:hint="eastAsia"/>
          <w:sz w:val="22"/>
          <w:szCs w:val="22"/>
        </w:rPr>
        <w:t>年开幕的「深水埗设计及时装基地」之橱窗展示有关充气装置，以延续其生命。</w:t>
      </w:r>
    </w:p>
    <w:p w14:paraId="25556FC0" w14:textId="77777777" w:rsidR="002467E3" w:rsidRPr="001904E4" w:rsidRDefault="002467E3" w:rsidP="001024A2">
      <w:pPr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0788E9C4" w14:textId="6CE1996B" w:rsidR="00E04C28" w:rsidRDefault="00BF7C72" w:rsidP="001024A2">
      <w:pPr>
        <w:jc w:val="both"/>
        <w:rPr>
          <w:rFonts w:ascii="Times New Roman" w:hAnsi="Times New Roman" w:cs="Times New Roman"/>
          <w:sz w:val="22"/>
          <w:szCs w:val="22"/>
        </w:rPr>
      </w:pPr>
      <w:r w:rsidRPr="00BF7C72">
        <w:rPr>
          <w:rFonts w:ascii="Times New Roman" w:hAnsi="Times New Roman" w:cs="Times New Roman" w:hint="eastAsia"/>
          <w:sz w:val="22"/>
          <w:szCs w:val="22"/>
        </w:rPr>
        <w:t>一口设计工作室更连繫了深水埗多个区内单位，以「</w:t>
      </w:r>
      <w:r w:rsidRPr="00BF7C72">
        <w:rPr>
          <w:rFonts w:ascii="Times New Roman" w:hAnsi="Times New Roman" w:cs="Times New Roman"/>
          <w:sz w:val="22"/>
          <w:szCs w:val="22"/>
        </w:rPr>
        <w:t xml:space="preserve">SO/SEW/SHOW SHAM SHUI PO </w:t>
      </w:r>
      <w:r w:rsidRPr="00BF7C72">
        <w:rPr>
          <w:rFonts w:ascii="Times New Roman" w:hAnsi="Times New Roman" w:cs="Times New Roman" w:hint="eastAsia"/>
          <w:sz w:val="22"/>
          <w:szCs w:val="22"/>
        </w:rPr>
        <w:t>非常</w:t>
      </w:r>
      <w:r w:rsidRPr="00BF7C72">
        <w:rPr>
          <w:rFonts w:ascii="Times New Roman" w:hAnsi="Times New Roman" w:cs="Times New Roman"/>
          <w:sz w:val="22"/>
          <w:szCs w:val="22"/>
        </w:rPr>
        <w:t>/</w:t>
      </w:r>
      <w:r w:rsidRPr="00BF7C72">
        <w:rPr>
          <w:rFonts w:ascii="Times New Roman" w:hAnsi="Times New Roman" w:cs="Times New Roman" w:hint="eastAsia"/>
          <w:sz w:val="22"/>
          <w:szCs w:val="22"/>
        </w:rPr>
        <w:t>日常深水埗」为主题，为公众带来连串实用、好睇、好玩又刺激的新体验，以「非常</w:t>
      </w:r>
      <w:r w:rsidRPr="00BF7C72">
        <w:rPr>
          <w:rFonts w:ascii="Times New Roman" w:hAnsi="Times New Roman" w:cs="Times New Roman"/>
          <w:sz w:val="22"/>
          <w:szCs w:val="22"/>
        </w:rPr>
        <w:t>/</w:t>
      </w:r>
      <w:r w:rsidRPr="00BF7C72">
        <w:rPr>
          <w:rFonts w:ascii="Times New Roman" w:hAnsi="Times New Roman" w:cs="Times New Roman" w:hint="eastAsia"/>
          <w:sz w:val="22"/>
          <w:szCs w:val="22"/>
        </w:rPr>
        <w:t>日常」的方式和角度亲身感受深水埗。精彩活动包括「</w:t>
      </w:r>
      <w:r w:rsidRPr="00BF7C72">
        <w:rPr>
          <w:rFonts w:ascii="Times New Roman" w:hAnsi="Times New Roman" w:cs="Times New Roman"/>
          <w:sz w:val="22"/>
          <w:szCs w:val="22"/>
        </w:rPr>
        <w:t xml:space="preserve">SO WALK </w:t>
      </w:r>
      <w:r w:rsidRPr="00BF7C72">
        <w:rPr>
          <w:rFonts w:ascii="Times New Roman" w:hAnsi="Times New Roman" w:cs="Times New Roman" w:hint="eastAsia"/>
          <w:sz w:val="22"/>
          <w:szCs w:val="22"/>
        </w:rPr>
        <w:t>有嘢睇！」社区导赏团、「</w:t>
      </w:r>
      <w:r w:rsidRPr="00BF7C72">
        <w:rPr>
          <w:rFonts w:ascii="Times New Roman" w:hAnsi="Times New Roman" w:cs="Times New Roman"/>
          <w:sz w:val="22"/>
          <w:szCs w:val="22"/>
        </w:rPr>
        <w:t xml:space="preserve">SO FUN </w:t>
      </w:r>
      <w:r w:rsidRPr="00BF7C72">
        <w:rPr>
          <w:rFonts w:ascii="Times New Roman" w:hAnsi="Times New Roman" w:cs="Times New Roman" w:hint="eastAsia"/>
          <w:sz w:val="22"/>
          <w:szCs w:val="22"/>
        </w:rPr>
        <w:t>好好玩！」儿童工作坊、「</w:t>
      </w:r>
      <w:r w:rsidRPr="00BF7C72">
        <w:rPr>
          <w:rFonts w:ascii="Times New Roman" w:hAnsi="Times New Roman" w:cs="Times New Roman"/>
          <w:sz w:val="22"/>
          <w:szCs w:val="22"/>
        </w:rPr>
        <w:t xml:space="preserve">SO HANDY </w:t>
      </w:r>
      <w:r w:rsidRPr="00BF7C72">
        <w:rPr>
          <w:rFonts w:ascii="Times New Roman" w:hAnsi="Times New Roman" w:cs="Times New Roman" w:hint="eastAsia"/>
          <w:sz w:val="22"/>
          <w:szCs w:val="22"/>
        </w:rPr>
        <w:t>好实用！」升级再造工作坊、「</w:t>
      </w:r>
      <w:r w:rsidRPr="00BF7C72">
        <w:rPr>
          <w:rFonts w:ascii="Times New Roman" w:hAnsi="Times New Roman" w:cs="Times New Roman"/>
          <w:sz w:val="22"/>
          <w:szCs w:val="22"/>
        </w:rPr>
        <w:t xml:space="preserve">SEW SOMETHING </w:t>
      </w:r>
      <w:r w:rsidRPr="00BF7C72">
        <w:rPr>
          <w:rFonts w:ascii="Times New Roman" w:hAnsi="Times New Roman" w:cs="Times New Roman" w:hint="eastAsia"/>
          <w:sz w:val="22"/>
          <w:szCs w:val="22"/>
        </w:rPr>
        <w:t>骚手艺！」布艺工作坊等等，适合对深水埗有不同程度的认识、任何年龄和经验的公众参与。活动费用全免，报名详情载於</w:t>
      </w:r>
      <w:proofErr w:type="spellStart"/>
      <w:r w:rsidRPr="00BF7C72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BF7C72">
        <w:rPr>
          <w:rFonts w:ascii="Times New Roman" w:hAnsi="Times New Roman" w:cs="Times New Roman" w:hint="eastAsia"/>
          <w:sz w:val="22"/>
          <w:szCs w:val="22"/>
        </w:rPr>
        <w:t>官网及社交媒体。</w:t>
      </w:r>
    </w:p>
    <w:p w14:paraId="72A3F7B4" w14:textId="77777777" w:rsidR="00BF7C72" w:rsidRPr="001904E4" w:rsidRDefault="00BF7C72" w:rsidP="001024A2">
      <w:pPr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5954F04F" w14:textId="77777777" w:rsidR="00545126" w:rsidRDefault="00F129CA" w:rsidP="001024A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4E4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月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至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日：</w:t>
      </w:r>
      <w:r w:rsidR="00545126" w:rsidRPr="00545126">
        <w:rPr>
          <w:rFonts w:ascii="Times New Roman" w:hAnsi="Times New Roman" w:cs="Times New Roman" w:hint="eastAsia"/>
          <w:b/>
          <w:bCs/>
          <w:sz w:val="22"/>
          <w:szCs w:val="22"/>
        </w:rPr>
        <w:t>舫港</w:t>
      </w:r>
      <w:r w:rsidR="00545126" w:rsidRPr="00545126">
        <w:rPr>
          <w:rFonts w:ascii="Times New Roman" w:hAnsi="Times New Roman" w:cs="Times New Roman"/>
          <w:b/>
          <w:bCs/>
          <w:sz w:val="22"/>
          <w:szCs w:val="22"/>
        </w:rPr>
        <w:t xml:space="preserve"> — </w:t>
      </w:r>
      <w:r w:rsidR="00545126" w:rsidRPr="00545126">
        <w:rPr>
          <w:rFonts w:ascii="Times New Roman" w:hAnsi="Times New Roman" w:cs="Times New Roman" w:hint="eastAsia"/>
          <w:b/>
          <w:bCs/>
          <w:sz w:val="22"/>
          <w:szCs w:val="22"/>
        </w:rPr>
        <w:t>香港水上人文化协会</w:t>
      </w:r>
      <w:r w:rsidR="00545126" w:rsidRPr="0054512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45126" w:rsidRPr="00545126">
        <w:rPr>
          <w:rFonts w:ascii="Times New Roman" w:hAnsi="Times New Roman" w:cs="Times New Roman" w:hint="eastAsia"/>
          <w:b/>
          <w:bCs/>
          <w:sz w:val="22"/>
          <w:szCs w:val="22"/>
        </w:rPr>
        <w:t>及</w:t>
      </w:r>
      <w:r w:rsidR="00545126" w:rsidRPr="00545126">
        <w:rPr>
          <w:rFonts w:ascii="Times New Roman" w:hAnsi="Times New Roman" w:cs="Times New Roman"/>
          <w:b/>
          <w:bCs/>
          <w:sz w:val="22"/>
          <w:szCs w:val="22"/>
        </w:rPr>
        <w:t xml:space="preserve"> Bottom Up Communication Limited</w:t>
      </w:r>
      <w:r w:rsidR="00545126" w:rsidRPr="00545126">
        <w:rPr>
          <w:rFonts w:ascii="Times New Roman" w:hAnsi="Times New Roman" w:cs="Times New Roman" w:hint="eastAsia"/>
          <w:b/>
          <w:bCs/>
          <w:sz w:val="22"/>
          <w:szCs w:val="22"/>
        </w:rPr>
        <w:t>（香港仔）</w:t>
      </w:r>
    </w:p>
    <w:p w14:paraId="016D84EC" w14:textId="214FE326" w:rsidR="00FD02F1" w:rsidRDefault="00545126" w:rsidP="001024A2">
      <w:pPr>
        <w:jc w:val="both"/>
        <w:rPr>
          <w:rFonts w:ascii="Times New Roman" w:hAnsi="Times New Roman" w:cs="Times New Roman"/>
          <w:sz w:val="22"/>
          <w:szCs w:val="22"/>
        </w:rPr>
      </w:pPr>
      <w:r w:rsidRPr="00545126">
        <w:rPr>
          <w:rFonts w:ascii="Times New Roman" w:hAnsi="Times New Roman" w:cs="Times New Roman" w:hint="eastAsia"/>
          <w:sz w:val="22"/>
          <w:szCs w:val="22"/>
        </w:rPr>
        <w:t>香港仔作为城市中的渔港，拥有源远流长的水上人文化。「舫港」带领公众和遊客从水上人的生活角度遊历香港仔，以设计推动可持续创意文化旅遊。为了营造别具特色的「</w:t>
      </w:r>
      <w:r w:rsidRPr="00545126">
        <w:rPr>
          <w:rFonts w:ascii="Times New Roman" w:hAnsi="Times New Roman" w:cs="Times New Roman"/>
          <w:sz w:val="22"/>
          <w:szCs w:val="22"/>
        </w:rPr>
        <w:t>Citywalk</w:t>
      </w:r>
      <w:r w:rsidRPr="00545126">
        <w:rPr>
          <w:rFonts w:ascii="Times New Roman" w:hAnsi="Times New Roman" w:cs="Times New Roman" w:hint="eastAsia"/>
          <w:sz w:val="22"/>
          <w:szCs w:val="22"/>
        </w:rPr>
        <w:t>城市漫步」体验，香港仔海滨沿岸十多个码头、海鲜艇和特色店舖等将竖立精心设计的「舫港」传统贴布旗帜，让公众和遊客沉浸於香港仔的地方特色之中。活动期间更设有「海上散步」导赏团，在香港仔避风塘海上观光期间，由渔民亲身讲述地方故事，重现过去和现在的香港仔；推出「香港仔特色手信」，与香港仔海滨摊贩及小店联乘推出咸鱼潜艇包、樱花虾鸡蛋仔等；「渔民工具创意工作坊」带领参加者以渔民常用的物料製作具延伸可能的创意产品，从而了解物料和水上人生活的关係及历史；以及「渔歌新唱」，邀请本地年青音乐人</w:t>
      </w:r>
      <w:r w:rsidRPr="00545126">
        <w:rPr>
          <w:rFonts w:ascii="Times New Roman" w:hAnsi="Times New Roman" w:cs="Times New Roman" w:hint="eastAsia"/>
          <w:sz w:val="22"/>
          <w:szCs w:val="22"/>
        </w:rPr>
        <w:lastRenderedPageBreak/>
        <w:t>为水上人传统渔歌重新编曲，於船上作现场表演并在线上分享。活动费用全免，报名详情载於</w:t>
      </w:r>
      <w:proofErr w:type="spellStart"/>
      <w:r w:rsidRPr="00545126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545126">
        <w:rPr>
          <w:rFonts w:ascii="Times New Roman" w:hAnsi="Times New Roman" w:cs="Times New Roman" w:hint="eastAsia"/>
          <w:sz w:val="22"/>
          <w:szCs w:val="22"/>
        </w:rPr>
        <w:t>官网及社交媒体。</w:t>
      </w:r>
    </w:p>
    <w:p w14:paraId="2E700129" w14:textId="77777777" w:rsidR="00545126" w:rsidRPr="001904E4" w:rsidRDefault="00545126" w:rsidP="001024A2">
      <w:pPr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15D81073" w14:textId="5D034144" w:rsidR="009514F2" w:rsidRPr="001904E4" w:rsidRDefault="009514F2" w:rsidP="001024A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4E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A5494" w:rsidRPr="001904E4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月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DA5494" w:rsidRPr="001904E4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至</w:t>
      </w:r>
      <w:r w:rsidR="00DA5494" w:rsidRPr="001904E4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DA5494" w:rsidRPr="001904E4">
        <w:rPr>
          <w:rFonts w:ascii="Times New Roman" w:hAnsi="Times New Roman" w:cs="Times New Roman"/>
          <w:b/>
          <w:bCs/>
          <w:sz w:val="22"/>
          <w:szCs w:val="22"/>
        </w:rPr>
        <w:t>月</w:t>
      </w:r>
      <w:r w:rsidR="00DA5494" w:rsidRPr="001904E4">
        <w:rPr>
          <w:rFonts w:ascii="Times New Roman" w:hAnsi="Times New Roman" w:cs="Times New Roman"/>
          <w:b/>
          <w:bCs/>
          <w:sz w:val="22"/>
          <w:szCs w:val="22"/>
        </w:rPr>
        <w:t>29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日：</w:t>
      </w:r>
      <w:r w:rsidR="009D3661" w:rsidRPr="009D3661">
        <w:rPr>
          <w:rFonts w:ascii="Times New Roman" w:hAnsi="Times New Roman" w:cs="Times New Roman" w:hint="eastAsia"/>
          <w:b/>
          <w:bCs/>
          <w:sz w:val="22"/>
          <w:szCs w:val="22"/>
        </w:rPr>
        <w:t>旧从新看土瓜湾</w:t>
      </w:r>
      <w:r w:rsidR="009D3661" w:rsidRPr="009D3661">
        <w:rPr>
          <w:rFonts w:ascii="Times New Roman" w:hAnsi="Times New Roman" w:cs="Times New Roman"/>
          <w:b/>
          <w:bCs/>
          <w:sz w:val="22"/>
          <w:szCs w:val="22"/>
        </w:rPr>
        <w:t xml:space="preserve"> — </w:t>
      </w:r>
      <w:r w:rsidR="009D3661" w:rsidRPr="009D3661">
        <w:rPr>
          <w:rFonts w:ascii="Times New Roman" w:hAnsi="Times New Roman" w:cs="Times New Roman" w:hint="eastAsia"/>
          <w:b/>
          <w:bCs/>
          <w:sz w:val="22"/>
          <w:szCs w:val="22"/>
        </w:rPr>
        <w:t>夕拾（土瓜湾）</w:t>
      </w:r>
    </w:p>
    <w:p w14:paraId="706A87ED" w14:textId="2F7357CC" w:rsidR="00F12018" w:rsidRPr="009D3661" w:rsidRDefault="009D3661" w:rsidP="009D3661">
      <w:pPr>
        <w:tabs>
          <w:tab w:val="left" w:pos="1245"/>
        </w:tabs>
        <w:jc w:val="both"/>
        <w:rPr>
          <w:rFonts w:ascii="Times New Roman" w:hAnsi="Times New Roman"/>
          <w:sz w:val="22"/>
          <w:szCs w:val="22"/>
        </w:rPr>
      </w:pPr>
      <w:r w:rsidRPr="009D3661">
        <w:rPr>
          <w:rFonts w:ascii="Times New Roman" w:hAnsi="Times New Roman" w:hint="eastAsia"/>
          <w:sz w:val="22"/>
          <w:szCs w:val="22"/>
        </w:rPr>
        <w:t>每一件旧物都蕴含著过去的故事和记忆，反映过去的生活方式和社会环境，值得我们珍惜和传承。「旧从新看土瓜湾」以设计推动文化遗产保育，从多角度於新旧交错中穿梭，重新思考和诠释旧物於今天的意义，探讨并塑造一个多元永续的概念。夕拾与土瓜湾区内多个单位合作，举办多元化的活动，包括「惜．字」探索工作坊，让参加者从草图中发掘更多招牌历史，了解各种手工招牌製作技巧，并走访社区发掘设计灵感；「惜．字」展览展出多种形式的创作，包括手写书法招牌草图和探索工作坊的创作成果；「惜．字」分享会为参加者提供一个互相交流的平台，分享创作和探索过程，以及作品背後的故事；与</w:t>
      </w:r>
      <w:proofErr w:type="spellStart"/>
      <w:r w:rsidRPr="009D3661">
        <w:rPr>
          <w:rFonts w:ascii="Times New Roman" w:hAnsi="Times New Roman"/>
          <w:sz w:val="22"/>
          <w:szCs w:val="22"/>
        </w:rPr>
        <w:t>Fablab</w:t>
      </w:r>
      <w:proofErr w:type="spellEnd"/>
      <w:r w:rsidRPr="009D366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9D3661">
        <w:rPr>
          <w:rFonts w:ascii="Times New Roman" w:hAnsi="Times New Roman"/>
          <w:sz w:val="22"/>
          <w:szCs w:val="22"/>
        </w:rPr>
        <w:t>Tokwawan</w:t>
      </w:r>
      <w:proofErr w:type="spellEnd"/>
      <w:r w:rsidRPr="009D3661">
        <w:rPr>
          <w:rFonts w:ascii="Times New Roman" w:hAnsi="Times New Roman" w:hint="eastAsia"/>
          <w:sz w:val="22"/>
          <w:szCs w:val="22"/>
        </w:rPr>
        <w:t>合作举行「再生复修」工作坊，教导参与者处理回收得来的废弃塑胶及其成型方法，并亲身体验修复傢俱或创作新的物件，突显再生设计的价值和意义；与电影文化中心合作举行「旧中见新．新中见旧」电影放映及分享会，放映</w:t>
      </w:r>
      <w:r w:rsidRPr="009D3661">
        <w:rPr>
          <w:rFonts w:ascii="Times New Roman" w:hAnsi="Times New Roman"/>
          <w:sz w:val="22"/>
          <w:szCs w:val="22"/>
        </w:rPr>
        <w:t>1984</w:t>
      </w:r>
      <w:r w:rsidRPr="009D3661">
        <w:rPr>
          <w:rFonts w:ascii="Times New Roman" w:hAnsi="Times New Roman" w:hint="eastAsia"/>
          <w:sz w:val="22"/>
          <w:szCs w:val="22"/>
        </w:rPr>
        <w:t>年上映的《最佳拍档之女皇密令》及</w:t>
      </w:r>
      <w:r w:rsidRPr="009D3661">
        <w:rPr>
          <w:rFonts w:ascii="Times New Roman" w:hAnsi="Times New Roman"/>
          <w:sz w:val="22"/>
          <w:szCs w:val="22"/>
        </w:rPr>
        <w:t xml:space="preserve"> 2022</w:t>
      </w:r>
      <w:r w:rsidRPr="009D3661">
        <w:rPr>
          <w:rFonts w:ascii="Times New Roman" w:hAnsi="Times New Roman" w:hint="eastAsia"/>
          <w:sz w:val="22"/>
          <w:szCs w:val="22"/>
        </w:rPr>
        <w:t>年上映的《窄路微尘》，藉此展现城市的新旧对比，并邀请电影的幕後工作人员及製作人到场作映後谈；以及与乐在製造合作举行「乐在寻影」展览，承接电影放映及映後谈，遊走土瓜湾的电影世界，发掘呈现在不同电影中的土瓜湾及背後的故事。活动费用全免，报名详情载於</w:t>
      </w:r>
      <w:proofErr w:type="spellStart"/>
      <w:r w:rsidRPr="009D3661">
        <w:rPr>
          <w:rFonts w:ascii="Times New Roman" w:hAnsi="Times New Roman"/>
          <w:sz w:val="22"/>
          <w:szCs w:val="22"/>
        </w:rPr>
        <w:t>CityProg</w:t>
      </w:r>
      <w:proofErr w:type="spellEnd"/>
      <w:r w:rsidRPr="009D3661">
        <w:rPr>
          <w:rFonts w:ascii="Times New Roman" w:hAnsi="Times New Roman" w:hint="eastAsia"/>
          <w:sz w:val="22"/>
          <w:szCs w:val="22"/>
        </w:rPr>
        <w:t>官网及社交媒体。</w:t>
      </w:r>
    </w:p>
    <w:p w14:paraId="39C0D6B2" w14:textId="77777777" w:rsidR="009D3661" w:rsidRPr="001904E4" w:rsidRDefault="009D3661" w:rsidP="001024A2">
      <w:pPr>
        <w:pStyle w:val="ListParagraph"/>
        <w:tabs>
          <w:tab w:val="left" w:pos="1245"/>
        </w:tabs>
        <w:ind w:leftChars="0"/>
        <w:jc w:val="both"/>
        <w:rPr>
          <w:rFonts w:ascii="Times New Roman" w:hAnsi="Times New Roman" w:hint="eastAsia"/>
          <w:sz w:val="22"/>
          <w:szCs w:val="22"/>
        </w:rPr>
      </w:pPr>
    </w:p>
    <w:p w14:paraId="2CB95D1A" w14:textId="77777777" w:rsidR="00F21B09" w:rsidRDefault="00F21B09" w:rsidP="001024A2">
      <w:pPr>
        <w:tabs>
          <w:tab w:val="left" w:pos="1245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21B09">
        <w:rPr>
          <w:rFonts w:ascii="Times New Roman" w:hAnsi="Times New Roman" w:cs="Times New Roman" w:hint="eastAsia"/>
          <w:sz w:val="22"/>
          <w:szCs w:val="22"/>
          <w:u w:val="single"/>
        </w:rPr>
        <w:t>「设计与商业」</w:t>
      </w:r>
    </w:p>
    <w:p w14:paraId="4FBD69EA" w14:textId="77777777" w:rsidR="00F21B09" w:rsidRPr="00F21B09" w:rsidRDefault="00F21B09" w:rsidP="00F21B09">
      <w:pPr>
        <w:tabs>
          <w:tab w:val="left" w:pos="124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21B09">
        <w:rPr>
          <w:rFonts w:ascii="Times New Roman" w:hAnsi="Times New Roman" w:cs="Times New Roman" w:hint="eastAsia"/>
          <w:sz w:val="22"/>
          <w:szCs w:val="22"/>
        </w:rPr>
        <w:t>设计可推动新循环经济，塑造更环保、更可持续的未来。</w:t>
      </w:r>
      <w:proofErr w:type="spellStart"/>
      <w:r w:rsidRPr="00F21B09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F21B09">
        <w:rPr>
          <w:rFonts w:ascii="Times New Roman" w:hAnsi="Times New Roman" w:cs="Times New Roman"/>
          <w:sz w:val="22"/>
          <w:szCs w:val="22"/>
        </w:rPr>
        <w:t xml:space="preserve"> 2023</w:t>
      </w:r>
      <w:r w:rsidRPr="00F21B09">
        <w:rPr>
          <w:rFonts w:ascii="Times New Roman" w:hAnsi="Times New Roman" w:cs="Times New Roman" w:hint="eastAsia"/>
          <w:sz w:val="22"/>
          <w:szCs w:val="22"/>
        </w:rPr>
        <w:t>将深入探讨循环设计与商业的关係，与创意伙伴呈献各式各样的项目，内容涵盖建築设计、产品设计、社区设计、服务设计、品牌形塑、动态设计和创意旅遊等。</w:t>
      </w:r>
    </w:p>
    <w:p w14:paraId="30950E33" w14:textId="77777777" w:rsidR="00F21B09" w:rsidRPr="00F21B09" w:rsidRDefault="00F21B09" w:rsidP="00F21B09">
      <w:pPr>
        <w:tabs>
          <w:tab w:val="left" w:pos="1245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14E8C59" w14:textId="77777777" w:rsidR="00F21B09" w:rsidRPr="00F21B09" w:rsidRDefault="00F21B09" w:rsidP="00F21B09">
      <w:pPr>
        <w:tabs>
          <w:tab w:val="left" w:pos="1245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21B09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Pr="00F21B09">
        <w:rPr>
          <w:rFonts w:ascii="Times New Roman" w:hAnsi="Times New Roman" w:cs="Times New Roman" w:hint="eastAsia"/>
          <w:b/>
          <w:bCs/>
          <w:sz w:val="22"/>
          <w:szCs w:val="22"/>
        </w:rPr>
        <w:t>月</w:t>
      </w:r>
      <w:r w:rsidRPr="00F21B09">
        <w:rPr>
          <w:rFonts w:ascii="Times New Roman" w:hAnsi="Times New Roman" w:cs="Times New Roman"/>
          <w:b/>
          <w:bCs/>
          <w:sz w:val="22"/>
          <w:szCs w:val="22"/>
        </w:rPr>
        <w:t>23</w:t>
      </w:r>
      <w:r w:rsidRPr="00F21B09">
        <w:rPr>
          <w:rFonts w:ascii="Times New Roman" w:hAnsi="Times New Roman" w:cs="Times New Roman" w:hint="eastAsia"/>
          <w:b/>
          <w:bCs/>
          <w:sz w:val="22"/>
          <w:szCs w:val="22"/>
        </w:rPr>
        <w:t>日至</w:t>
      </w:r>
      <w:r w:rsidRPr="00F21B09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Pr="00F21B09">
        <w:rPr>
          <w:rFonts w:ascii="Times New Roman" w:hAnsi="Times New Roman" w:cs="Times New Roman" w:hint="eastAsia"/>
          <w:b/>
          <w:bCs/>
          <w:sz w:val="22"/>
          <w:szCs w:val="22"/>
        </w:rPr>
        <w:t>月</w:t>
      </w:r>
      <w:r w:rsidRPr="00F21B09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F21B09">
        <w:rPr>
          <w:rFonts w:ascii="Times New Roman" w:hAnsi="Times New Roman" w:cs="Times New Roman" w:hint="eastAsia"/>
          <w:b/>
          <w:bCs/>
          <w:sz w:val="22"/>
          <w:szCs w:val="22"/>
        </w:rPr>
        <w:t>日（</w:t>
      </w:r>
      <w:r w:rsidRPr="00F21B09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Pr="00F21B09">
        <w:rPr>
          <w:rFonts w:ascii="Times New Roman" w:hAnsi="Times New Roman" w:cs="Times New Roman" w:hint="eastAsia"/>
          <w:b/>
          <w:bCs/>
          <w:sz w:val="22"/>
          <w:szCs w:val="22"/>
        </w:rPr>
        <w:t>月</w:t>
      </w:r>
      <w:r w:rsidRPr="00F21B09">
        <w:rPr>
          <w:rFonts w:ascii="Times New Roman" w:hAnsi="Times New Roman" w:cs="Times New Roman"/>
          <w:b/>
          <w:bCs/>
          <w:sz w:val="22"/>
          <w:szCs w:val="22"/>
        </w:rPr>
        <w:t>28</w:t>
      </w:r>
      <w:r w:rsidRPr="00F21B09">
        <w:rPr>
          <w:rFonts w:ascii="Times New Roman" w:hAnsi="Times New Roman" w:cs="Times New Roman" w:hint="eastAsia"/>
          <w:b/>
          <w:bCs/>
          <w:sz w:val="22"/>
          <w:szCs w:val="22"/>
        </w:rPr>
        <w:t>日除外）：「</w:t>
      </w:r>
      <w:proofErr w:type="spellStart"/>
      <w:r w:rsidRPr="00F21B09">
        <w:rPr>
          <w:rFonts w:ascii="Times New Roman" w:hAnsi="Times New Roman" w:cs="Times New Roman"/>
          <w:b/>
          <w:bCs/>
          <w:sz w:val="22"/>
          <w:szCs w:val="22"/>
        </w:rPr>
        <w:t>DutchInspire</w:t>
      </w:r>
      <w:proofErr w:type="spellEnd"/>
      <w:r w:rsidRPr="00F21B09">
        <w:rPr>
          <w:rFonts w:ascii="Times New Roman" w:hAnsi="Times New Roman" w:cs="Times New Roman" w:hint="eastAsia"/>
          <w:b/>
          <w:bCs/>
          <w:sz w:val="22"/>
          <w:szCs w:val="22"/>
        </w:rPr>
        <w:t>」动态设计展示</w:t>
      </w:r>
      <w:r w:rsidRPr="00F21B09">
        <w:rPr>
          <w:rFonts w:ascii="Times New Roman" w:hAnsi="Times New Roman" w:cs="Times New Roman"/>
          <w:b/>
          <w:bCs/>
          <w:sz w:val="22"/>
          <w:szCs w:val="22"/>
        </w:rPr>
        <w:t xml:space="preserve"> — </w:t>
      </w:r>
      <w:r w:rsidRPr="00F21B09">
        <w:rPr>
          <w:rFonts w:ascii="Times New Roman" w:hAnsi="Times New Roman" w:cs="Times New Roman" w:hint="eastAsia"/>
          <w:b/>
          <w:bCs/>
          <w:sz w:val="22"/>
          <w:szCs w:val="22"/>
        </w:rPr>
        <w:t>尖沙咀中心和帝国中心（尖沙咀）</w:t>
      </w:r>
    </w:p>
    <w:p w14:paraId="06AECBA9" w14:textId="1D6B19A9" w:rsidR="000C446A" w:rsidRDefault="00F21B09" w:rsidP="00F21B09">
      <w:pPr>
        <w:tabs>
          <w:tab w:val="left" w:pos="1245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21B09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F21B09">
        <w:rPr>
          <w:rFonts w:ascii="Times New Roman" w:hAnsi="Times New Roman" w:cs="Times New Roman" w:hint="eastAsia"/>
          <w:sz w:val="22"/>
          <w:szCs w:val="22"/>
        </w:rPr>
        <w:t>与创意荷兰邀请荷兰设计公司</w:t>
      </w:r>
      <w:r w:rsidRPr="00F21B09">
        <w:rPr>
          <w:rFonts w:ascii="Times New Roman" w:hAnsi="Times New Roman" w:cs="Times New Roman"/>
          <w:sz w:val="22"/>
          <w:szCs w:val="22"/>
        </w:rPr>
        <w:t xml:space="preserve">De </w:t>
      </w:r>
      <w:proofErr w:type="spellStart"/>
      <w:r w:rsidRPr="00F21B09">
        <w:rPr>
          <w:rFonts w:ascii="Times New Roman" w:hAnsi="Times New Roman" w:cs="Times New Roman"/>
          <w:sz w:val="22"/>
          <w:szCs w:val="22"/>
        </w:rPr>
        <w:t>Designpolitie</w:t>
      </w:r>
      <w:proofErr w:type="spellEnd"/>
      <w:r w:rsidRPr="00F21B09">
        <w:rPr>
          <w:rFonts w:ascii="Times New Roman" w:hAnsi="Times New Roman" w:cs="Times New Roman" w:hint="eastAsia"/>
          <w:sz w:val="22"/>
          <w:szCs w:val="22"/>
        </w:rPr>
        <w:t>设计了一系列以</w:t>
      </w:r>
      <w:r w:rsidRPr="00F21B09">
        <w:rPr>
          <w:rFonts w:ascii="Times New Roman" w:hAnsi="Times New Roman" w:cs="Times New Roman"/>
          <w:sz w:val="22"/>
          <w:szCs w:val="22"/>
        </w:rPr>
        <w:t xml:space="preserve"> 5R</w:t>
      </w:r>
      <w:r w:rsidRPr="00F21B09">
        <w:rPr>
          <w:rFonts w:ascii="Times New Roman" w:hAnsi="Times New Roman" w:cs="Times New Roman" w:hint="eastAsia"/>
          <w:sz w:val="22"/>
          <w:szCs w:val="22"/>
        </w:rPr>
        <w:t>（</w:t>
      </w:r>
      <w:r w:rsidRPr="00F21B09">
        <w:rPr>
          <w:rFonts w:ascii="Times New Roman" w:hAnsi="Times New Roman" w:cs="Times New Roman"/>
          <w:sz w:val="22"/>
          <w:szCs w:val="22"/>
        </w:rPr>
        <w:t>Refuse</w:t>
      </w:r>
      <w:r w:rsidRPr="00F21B09">
        <w:rPr>
          <w:rFonts w:ascii="Times New Roman" w:hAnsi="Times New Roman" w:cs="Times New Roman" w:hint="eastAsia"/>
          <w:sz w:val="22"/>
          <w:szCs w:val="22"/>
        </w:rPr>
        <w:t>、</w:t>
      </w:r>
      <w:r w:rsidRPr="00F21B09">
        <w:rPr>
          <w:rFonts w:ascii="Times New Roman" w:hAnsi="Times New Roman" w:cs="Times New Roman"/>
          <w:sz w:val="22"/>
          <w:szCs w:val="22"/>
        </w:rPr>
        <w:t>Reduce</w:t>
      </w:r>
      <w:r w:rsidRPr="00F21B09">
        <w:rPr>
          <w:rFonts w:ascii="Times New Roman" w:hAnsi="Times New Roman" w:cs="Times New Roman" w:hint="eastAsia"/>
          <w:sz w:val="22"/>
          <w:szCs w:val="22"/>
        </w:rPr>
        <w:t>、</w:t>
      </w:r>
      <w:r w:rsidRPr="00F21B09">
        <w:rPr>
          <w:rFonts w:ascii="Times New Roman" w:hAnsi="Times New Roman" w:cs="Times New Roman"/>
          <w:sz w:val="22"/>
          <w:szCs w:val="22"/>
        </w:rPr>
        <w:t>Reuse</w:t>
      </w:r>
      <w:r w:rsidRPr="00F21B09">
        <w:rPr>
          <w:rFonts w:ascii="Times New Roman" w:hAnsi="Times New Roman" w:cs="Times New Roman" w:hint="eastAsia"/>
          <w:sz w:val="22"/>
          <w:szCs w:val="22"/>
        </w:rPr>
        <w:t>、</w:t>
      </w:r>
      <w:r w:rsidRPr="00F21B09">
        <w:rPr>
          <w:rFonts w:ascii="Times New Roman" w:hAnsi="Times New Roman" w:cs="Times New Roman"/>
          <w:sz w:val="22"/>
          <w:szCs w:val="22"/>
        </w:rPr>
        <w:t>Repurpose</w:t>
      </w:r>
      <w:r w:rsidRPr="00F21B09">
        <w:rPr>
          <w:rFonts w:ascii="Times New Roman" w:hAnsi="Times New Roman" w:cs="Times New Roman" w:hint="eastAsia"/>
          <w:sz w:val="22"/>
          <w:szCs w:val="22"/>
        </w:rPr>
        <w:t>、</w:t>
      </w:r>
      <w:r w:rsidRPr="00F21B09">
        <w:rPr>
          <w:rFonts w:ascii="Times New Roman" w:hAnsi="Times New Roman" w:cs="Times New Roman"/>
          <w:sz w:val="22"/>
          <w:szCs w:val="22"/>
        </w:rPr>
        <w:t>Recycle</w:t>
      </w:r>
      <w:r w:rsidRPr="00F21B09">
        <w:rPr>
          <w:rFonts w:ascii="Times New Roman" w:hAnsi="Times New Roman" w:cs="Times New Roman" w:hint="eastAsia"/>
          <w:sz w:val="22"/>
          <w:szCs w:val="22"/>
        </w:rPr>
        <w:t>）为主题的动态影像，并在信和集团赞助下在尖沙咀中心和帝国中心的巨型</w:t>
      </w:r>
      <w:r w:rsidRPr="00F21B09">
        <w:rPr>
          <w:rFonts w:ascii="Times New Roman" w:hAnsi="Times New Roman" w:cs="Times New Roman"/>
          <w:sz w:val="22"/>
          <w:szCs w:val="22"/>
        </w:rPr>
        <w:t>LED</w:t>
      </w:r>
      <w:r w:rsidRPr="00F21B09">
        <w:rPr>
          <w:rFonts w:ascii="Times New Roman" w:hAnsi="Times New Roman" w:cs="Times New Roman" w:hint="eastAsia"/>
          <w:sz w:val="22"/>
          <w:szCs w:val="22"/>
        </w:rPr>
        <w:t>幕墙上展示，以鼓励观众思考如何在日常生活中采取更环保和可持续的行动，进一步关注资源使用和回收。「</w:t>
      </w:r>
      <w:proofErr w:type="spellStart"/>
      <w:r w:rsidRPr="00F21B09">
        <w:rPr>
          <w:rFonts w:ascii="Times New Roman" w:hAnsi="Times New Roman" w:cs="Times New Roman"/>
          <w:sz w:val="22"/>
          <w:szCs w:val="22"/>
        </w:rPr>
        <w:t>DutchInspire</w:t>
      </w:r>
      <w:proofErr w:type="spellEnd"/>
      <w:r w:rsidRPr="00F21B09">
        <w:rPr>
          <w:rFonts w:ascii="Times New Roman" w:hAnsi="Times New Roman" w:cs="Times New Roman" w:hint="eastAsia"/>
          <w:sz w:val="22"/>
          <w:szCs w:val="22"/>
        </w:rPr>
        <w:t>」动态设计展示由创意荷兰主办、香港设计中心和</w:t>
      </w:r>
      <w:proofErr w:type="spellStart"/>
      <w:r w:rsidRPr="00F21B09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F21B09">
        <w:rPr>
          <w:rFonts w:ascii="Times New Roman" w:hAnsi="Times New Roman" w:cs="Times New Roman" w:hint="eastAsia"/>
          <w:sz w:val="22"/>
          <w:szCs w:val="22"/>
        </w:rPr>
        <w:t>协办，并获动态城市伙伴信和集团全力支持。活动费用全免，详情载於</w:t>
      </w:r>
      <w:proofErr w:type="spellStart"/>
      <w:r w:rsidRPr="00F21B09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F21B09">
        <w:rPr>
          <w:rFonts w:ascii="Times New Roman" w:hAnsi="Times New Roman" w:cs="Times New Roman" w:hint="eastAsia"/>
          <w:sz w:val="22"/>
          <w:szCs w:val="22"/>
        </w:rPr>
        <w:t>官网及社交媒体。</w:t>
      </w:r>
    </w:p>
    <w:p w14:paraId="71340BBD" w14:textId="77777777" w:rsidR="00F21B09" w:rsidRPr="001904E4" w:rsidRDefault="00F21B09" w:rsidP="00F21B09">
      <w:pPr>
        <w:tabs>
          <w:tab w:val="left" w:pos="1245"/>
        </w:tabs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0B000147" w14:textId="77777777" w:rsidR="00F21B09" w:rsidRPr="00F21B09" w:rsidRDefault="00F21B09" w:rsidP="00F21B09">
      <w:pPr>
        <w:tabs>
          <w:tab w:val="left" w:pos="1245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21B09">
        <w:rPr>
          <w:rFonts w:ascii="Times New Roman" w:hAnsi="Times New Roman" w:cs="Times New Roman"/>
          <w:b/>
          <w:bCs/>
          <w:sz w:val="22"/>
          <w:szCs w:val="22"/>
        </w:rPr>
        <w:t xml:space="preserve">11 </w:t>
      </w:r>
      <w:r w:rsidRPr="00F21B09">
        <w:rPr>
          <w:rFonts w:ascii="Times New Roman" w:hAnsi="Times New Roman" w:cs="Times New Roman" w:hint="eastAsia"/>
          <w:b/>
          <w:bCs/>
          <w:sz w:val="22"/>
          <w:szCs w:val="22"/>
        </w:rPr>
        <w:t>月</w:t>
      </w:r>
      <w:r w:rsidRPr="00F21B09">
        <w:rPr>
          <w:rFonts w:ascii="Times New Roman" w:hAnsi="Times New Roman" w:cs="Times New Roman"/>
          <w:b/>
          <w:bCs/>
          <w:sz w:val="22"/>
          <w:szCs w:val="22"/>
        </w:rPr>
        <w:t xml:space="preserve"> 23 </w:t>
      </w:r>
      <w:r w:rsidRPr="00F21B09">
        <w:rPr>
          <w:rFonts w:ascii="Times New Roman" w:hAnsi="Times New Roman" w:cs="Times New Roman" w:hint="eastAsia"/>
          <w:b/>
          <w:bCs/>
          <w:sz w:val="22"/>
          <w:szCs w:val="22"/>
        </w:rPr>
        <w:t>日至</w:t>
      </w:r>
      <w:r w:rsidRPr="00F21B09">
        <w:rPr>
          <w:rFonts w:ascii="Times New Roman" w:hAnsi="Times New Roman" w:cs="Times New Roman"/>
          <w:b/>
          <w:bCs/>
          <w:sz w:val="22"/>
          <w:szCs w:val="22"/>
        </w:rPr>
        <w:t xml:space="preserve"> 12 </w:t>
      </w:r>
      <w:r w:rsidRPr="00F21B09">
        <w:rPr>
          <w:rFonts w:ascii="Times New Roman" w:hAnsi="Times New Roman" w:cs="Times New Roman" w:hint="eastAsia"/>
          <w:b/>
          <w:bCs/>
          <w:sz w:val="22"/>
          <w:szCs w:val="22"/>
        </w:rPr>
        <w:t>月</w:t>
      </w:r>
      <w:r w:rsidRPr="00F21B09">
        <w:rPr>
          <w:rFonts w:ascii="Times New Roman" w:hAnsi="Times New Roman" w:cs="Times New Roman"/>
          <w:b/>
          <w:bCs/>
          <w:sz w:val="22"/>
          <w:szCs w:val="22"/>
        </w:rPr>
        <w:t xml:space="preserve"> 6 </w:t>
      </w:r>
      <w:r w:rsidRPr="00F21B09">
        <w:rPr>
          <w:rFonts w:ascii="Times New Roman" w:hAnsi="Times New Roman" w:cs="Times New Roman" w:hint="eastAsia"/>
          <w:b/>
          <w:bCs/>
          <w:sz w:val="22"/>
          <w:szCs w:val="22"/>
        </w:rPr>
        <w:t>日：设计可以——传‧循环设计展</w:t>
      </w:r>
      <w:r w:rsidRPr="00F21B09">
        <w:rPr>
          <w:rFonts w:ascii="Times New Roman" w:hAnsi="Times New Roman" w:cs="Times New Roman"/>
          <w:b/>
          <w:bCs/>
          <w:sz w:val="22"/>
          <w:szCs w:val="22"/>
        </w:rPr>
        <w:t xml:space="preserve"> — </w:t>
      </w:r>
      <w:r w:rsidRPr="00F21B09">
        <w:rPr>
          <w:rFonts w:ascii="Times New Roman" w:hAnsi="Times New Roman" w:cs="Times New Roman" w:hint="eastAsia"/>
          <w:b/>
          <w:bCs/>
          <w:sz w:val="22"/>
          <w:szCs w:val="22"/>
        </w:rPr>
        <w:t>西九文化区海滨草坪西面</w:t>
      </w:r>
    </w:p>
    <w:p w14:paraId="6E3C0A28" w14:textId="1A3DA8E2" w:rsidR="007C627B" w:rsidRDefault="00F21B09" w:rsidP="00F21B09">
      <w:pPr>
        <w:tabs>
          <w:tab w:val="left" w:pos="124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21B09">
        <w:rPr>
          <w:rFonts w:ascii="Times New Roman" w:hAnsi="Times New Roman" w:cs="Times New Roman" w:hint="eastAsia"/>
          <w:sz w:val="22"/>
          <w:szCs w:val="22"/>
        </w:rPr>
        <w:t>设计可以——传‧循环设计展探讨如何以设计平衡人类和大自然所需，创造更美好的世界。设计展由</w:t>
      </w:r>
      <w:proofErr w:type="spellStart"/>
      <w:r w:rsidRPr="00F21B09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F21B09">
        <w:rPr>
          <w:rFonts w:ascii="Times New Roman" w:hAnsi="Times New Roman" w:cs="Times New Roman" w:hint="eastAsia"/>
          <w:sz w:val="22"/>
          <w:szCs w:val="22"/>
        </w:rPr>
        <w:t>及来自阿姆斯特丹的国际组织</w:t>
      </w:r>
      <w:r w:rsidRPr="00F21B09">
        <w:rPr>
          <w:rFonts w:ascii="Times New Roman" w:hAnsi="Times New Roman" w:cs="Times New Roman"/>
          <w:sz w:val="22"/>
          <w:szCs w:val="22"/>
        </w:rPr>
        <w:t>What Design Can Do</w:t>
      </w:r>
      <w:r w:rsidRPr="00F21B09">
        <w:rPr>
          <w:rFonts w:ascii="Times New Roman" w:hAnsi="Times New Roman" w:cs="Times New Roman" w:hint="eastAsia"/>
          <w:sz w:val="22"/>
          <w:szCs w:val="22"/>
        </w:rPr>
        <w:t>（</w:t>
      </w:r>
      <w:r w:rsidRPr="00F21B09">
        <w:rPr>
          <w:rFonts w:ascii="Times New Roman" w:hAnsi="Times New Roman" w:cs="Times New Roman"/>
          <w:sz w:val="22"/>
          <w:szCs w:val="22"/>
        </w:rPr>
        <w:t>WDCD</w:t>
      </w:r>
      <w:r w:rsidRPr="00F21B09">
        <w:rPr>
          <w:rFonts w:ascii="Times New Roman" w:hAnsi="Times New Roman" w:cs="Times New Roman" w:hint="eastAsia"/>
          <w:sz w:val="22"/>
          <w:szCs w:val="22"/>
        </w:rPr>
        <w:t>）联合呈献，共展出</w:t>
      </w:r>
      <w:r w:rsidRPr="00F21B09">
        <w:rPr>
          <w:rFonts w:ascii="Times New Roman" w:hAnsi="Times New Roman" w:cs="Times New Roman"/>
          <w:sz w:val="22"/>
          <w:szCs w:val="22"/>
        </w:rPr>
        <w:t>13</w:t>
      </w:r>
      <w:r w:rsidRPr="00F21B09">
        <w:rPr>
          <w:rFonts w:ascii="Times New Roman" w:hAnsi="Times New Roman" w:cs="Times New Roman" w:hint="eastAsia"/>
          <w:sz w:val="22"/>
          <w:szCs w:val="22"/>
        </w:rPr>
        <w:t>个</w:t>
      </w:r>
      <w:r w:rsidRPr="00F21B09">
        <w:rPr>
          <w:rFonts w:ascii="Times New Roman" w:hAnsi="Times New Roman" w:cs="Times New Roman"/>
          <w:sz w:val="22"/>
          <w:szCs w:val="22"/>
        </w:rPr>
        <w:t>WDCD</w:t>
      </w:r>
      <w:r w:rsidRPr="00F21B09">
        <w:rPr>
          <w:rFonts w:ascii="Times New Roman" w:hAnsi="Times New Roman" w:cs="Times New Roman" w:hint="eastAsia"/>
          <w:sz w:val="22"/>
          <w:szCs w:val="22"/>
        </w:rPr>
        <w:t>与</w:t>
      </w:r>
      <w:r w:rsidRPr="00F21B09">
        <w:rPr>
          <w:rFonts w:ascii="Times New Roman" w:hAnsi="Times New Roman" w:cs="Times New Roman"/>
          <w:sz w:val="22"/>
          <w:szCs w:val="22"/>
        </w:rPr>
        <w:t>IKEA Foundation</w:t>
      </w:r>
      <w:r w:rsidRPr="00F21B09">
        <w:rPr>
          <w:rFonts w:ascii="Times New Roman" w:hAnsi="Times New Roman" w:cs="Times New Roman" w:hint="eastAsia"/>
          <w:sz w:val="22"/>
          <w:szCs w:val="22"/>
        </w:rPr>
        <w:t>合办的「</w:t>
      </w:r>
      <w:r w:rsidRPr="00F21B09">
        <w:rPr>
          <w:rFonts w:ascii="Times New Roman" w:hAnsi="Times New Roman" w:cs="Times New Roman"/>
          <w:sz w:val="22"/>
          <w:szCs w:val="22"/>
        </w:rPr>
        <w:t>Make it Circular Challenge</w:t>
      </w:r>
      <w:r w:rsidRPr="00F21B09">
        <w:rPr>
          <w:rFonts w:ascii="Times New Roman" w:hAnsi="Times New Roman" w:cs="Times New Roman" w:hint="eastAsia"/>
          <w:sz w:val="22"/>
          <w:szCs w:val="22"/>
        </w:rPr>
        <w:t>」比赛的得奖项目，有关比赛期望发掘及支持全</w:t>
      </w:r>
      <w:r w:rsidRPr="00F21B09">
        <w:rPr>
          <w:rFonts w:ascii="Times New Roman" w:hAnsi="Times New Roman" w:cs="Times New Roman" w:hint="eastAsia"/>
          <w:sz w:val="22"/>
          <w:szCs w:val="22"/>
        </w:rPr>
        <w:lastRenderedPageBreak/>
        <w:t>球优秀的循环创新方案和企业，展出的得奖项目包括塑胶代替品「</w:t>
      </w:r>
      <w:proofErr w:type="spellStart"/>
      <w:r w:rsidRPr="00F21B09">
        <w:rPr>
          <w:rFonts w:ascii="Times New Roman" w:hAnsi="Times New Roman" w:cs="Times New Roman"/>
          <w:sz w:val="22"/>
          <w:szCs w:val="22"/>
        </w:rPr>
        <w:t>BioCir</w:t>
      </w:r>
      <w:proofErr w:type="spellEnd"/>
      <w:r w:rsidRPr="00F21B09">
        <w:rPr>
          <w:rFonts w:ascii="Times New Roman" w:hAnsi="Times New Roman" w:cs="Times New Roman"/>
          <w:sz w:val="22"/>
          <w:szCs w:val="22"/>
        </w:rPr>
        <w:t>™</w:t>
      </w:r>
      <w:r w:rsidRPr="00F21B09">
        <w:rPr>
          <w:rFonts w:ascii="Times New Roman" w:hAnsi="Times New Roman" w:cs="Times New Roman" w:hint="eastAsia"/>
          <w:sz w:val="22"/>
          <w:szCs w:val="22"/>
        </w:rPr>
        <w:t>」、纺织品回收系统「</w:t>
      </w:r>
      <w:r w:rsidRPr="00F21B09">
        <w:rPr>
          <w:rFonts w:ascii="Times New Roman" w:hAnsi="Times New Roman" w:cs="Times New Roman"/>
          <w:sz w:val="22"/>
          <w:szCs w:val="22"/>
        </w:rPr>
        <w:t>Smart Disassembly™</w:t>
      </w:r>
      <w:r w:rsidRPr="00F21B09">
        <w:rPr>
          <w:rFonts w:ascii="Times New Roman" w:hAnsi="Times New Roman" w:cs="Times New Roman" w:hint="eastAsia"/>
          <w:sz w:val="22"/>
          <w:szCs w:val="22"/>
        </w:rPr>
        <w:t>」、能将海水及其他大部分水源转化成饮用水的系统「</w:t>
      </w:r>
      <w:r w:rsidRPr="00F21B09">
        <w:rPr>
          <w:rFonts w:ascii="Times New Roman" w:hAnsi="Times New Roman" w:cs="Times New Roman"/>
          <w:sz w:val="22"/>
          <w:szCs w:val="22"/>
        </w:rPr>
        <w:t>Drinking Sea Water</w:t>
      </w:r>
      <w:r w:rsidRPr="00F21B09">
        <w:rPr>
          <w:rFonts w:ascii="Times New Roman" w:hAnsi="Times New Roman" w:cs="Times New Roman" w:hint="eastAsia"/>
          <w:sz w:val="22"/>
          <w:szCs w:val="22"/>
        </w:rPr>
        <w:t>」和培育无刺蜂的系统「</w:t>
      </w:r>
      <w:r w:rsidRPr="00F21B09">
        <w:rPr>
          <w:rFonts w:ascii="Times New Roman" w:hAnsi="Times New Roman" w:cs="Times New Roman"/>
          <w:sz w:val="22"/>
          <w:szCs w:val="22"/>
        </w:rPr>
        <w:t>Apidae</w:t>
      </w:r>
      <w:r w:rsidRPr="00F21B09">
        <w:rPr>
          <w:rFonts w:ascii="Times New Roman" w:hAnsi="Times New Roman" w:cs="Times New Roman" w:hint="eastAsia"/>
          <w:sz w:val="22"/>
          <w:szCs w:val="22"/>
        </w:rPr>
        <w:t>」等；以及五个来自香港及内地的循环设计项目，包括创新防水纸吸管「赛泺保吸管」、社区参与设计装置「小街坊」和绿色建築设计「马岔村民活动中心」等。活动费用全免，详情载於</w:t>
      </w:r>
      <w:proofErr w:type="spellStart"/>
      <w:r w:rsidRPr="00F21B09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F21B09">
        <w:rPr>
          <w:rFonts w:ascii="Times New Roman" w:hAnsi="Times New Roman" w:cs="Times New Roman" w:hint="eastAsia"/>
          <w:sz w:val="22"/>
          <w:szCs w:val="22"/>
        </w:rPr>
        <w:t>官网及社交媒体。</w:t>
      </w:r>
    </w:p>
    <w:p w14:paraId="5D0A28AB" w14:textId="77777777" w:rsidR="00F21B09" w:rsidRPr="00F21B09" w:rsidRDefault="00F21B09" w:rsidP="00F21B09">
      <w:pPr>
        <w:tabs>
          <w:tab w:val="left" w:pos="1245"/>
        </w:tabs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5A2C6B15" w14:textId="77777777" w:rsidR="00F21B09" w:rsidRPr="00F21B09" w:rsidRDefault="00B07D42" w:rsidP="00F21B09">
      <w:pPr>
        <w:tabs>
          <w:tab w:val="left" w:pos="1245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4E4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月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日：</w:t>
      </w:r>
      <w:r w:rsidR="007C627B" w:rsidRPr="001904E4">
        <w:rPr>
          <w:rFonts w:ascii="Times New Roman" w:hAnsi="Times New Roman" w:cs="Times New Roman"/>
          <w:b/>
          <w:bCs/>
          <w:sz w:val="22"/>
          <w:szCs w:val="22"/>
        </w:rPr>
        <w:t>Motion Plus Design Satellites</w:t>
      </w:r>
      <w:r w:rsidR="00D36E87" w:rsidRPr="001904E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C627B" w:rsidRPr="001904E4">
        <w:rPr>
          <w:rFonts w:ascii="Times New Roman" w:hAnsi="Times New Roman" w:cs="Times New Roman"/>
          <w:b/>
          <w:bCs/>
          <w:sz w:val="22"/>
          <w:szCs w:val="22"/>
        </w:rPr>
        <w:t>Hong Kong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 xml:space="preserve"> — </w:t>
      </w:r>
      <w:r w:rsidR="00F21B09" w:rsidRPr="00F21B09">
        <w:rPr>
          <w:rFonts w:ascii="Times New Roman" w:hAnsi="Times New Roman" w:cs="Times New Roman" w:hint="eastAsia"/>
          <w:b/>
          <w:bCs/>
          <w:sz w:val="22"/>
          <w:szCs w:val="22"/>
        </w:rPr>
        <w:t>南丰作坊（荃湾）</w:t>
      </w:r>
    </w:p>
    <w:p w14:paraId="4E8998F3" w14:textId="7514E3B6" w:rsidR="005F3A45" w:rsidRDefault="00F21B09" w:rsidP="00F21B09">
      <w:pPr>
        <w:tabs>
          <w:tab w:val="left" w:pos="124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21B09">
        <w:rPr>
          <w:rFonts w:ascii="Times New Roman" w:hAnsi="Times New Roman" w:cs="Times New Roman"/>
          <w:sz w:val="22"/>
          <w:szCs w:val="22"/>
        </w:rPr>
        <w:t xml:space="preserve">2024 </w:t>
      </w:r>
      <w:r w:rsidRPr="00F21B09">
        <w:rPr>
          <w:rFonts w:ascii="Times New Roman" w:hAnsi="Times New Roman" w:cs="Times New Roman" w:hint="eastAsia"/>
          <w:sz w:val="22"/>
          <w:szCs w:val="22"/>
        </w:rPr>
        <w:t>年是中法建交</w:t>
      </w:r>
      <w:r w:rsidRPr="00F21B09">
        <w:rPr>
          <w:rFonts w:ascii="Times New Roman" w:hAnsi="Times New Roman" w:cs="Times New Roman"/>
          <w:sz w:val="22"/>
          <w:szCs w:val="22"/>
        </w:rPr>
        <w:t>60</w:t>
      </w:r>
      <w:r w:rsidRPr="00F21B09">
        <w:rPr>
          <w:rFonts w:ascii="Times New Roman" w:hAnsi="Times New Roman" w:cs="Times New Roman" w:hint="eastAsia"/>
          <w:sz w:val="22"/>
          <w:szCs w:val="22"/>
        </w:rPr>
        <w:t>周年，又是文化旅遊年和巴黎举行夏季奥运的一年。适逢设计营商周</w:t>
      </w:r>
      <w:r w:rsidRPr="00F21B09">
        <w:rPr>
          <w:rFonts w:ascii="Times New Roman" w:hAnsi="Times New Roman" w:cs="Times New Roman"/>
          <w:sz w:val="22"/>
          <w:szCs w:val="22"/>
        </w:rPr>
        <w:t>2024</w:t>
      </w:r>
      <w:r w:rsidRPr="00F21B09">
        <w:rPr>
          <w:rFonts w:ascii="Times New Roman" w:hAnsi="Times New Roman" w:cs="Times New Roman" w:hint="eastAsia"/>
          <w:sz w:val="22"/>
          <w:szCs w:val="22"/>
        </w:rPr>
        <w:t>的合作伙伴国家是法国，</w:t>
      </w:r>
      <w:proofErr w:type="spellStart"/>
      <w:r w:rsidRPr="00F21B09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F21B09">
        <w:rPr>
          <w:rFonts w:ascii="Times New Roman" w:hAnsi="Times New Roman" w:cs="Times New Roman" w:hint="eastAsia"/>
          <w:sz w:val="22"/>
          <w:szCs w:val="22"/>
        </w:rPr>
        <w:t>为香港带来首个来自法国的「</w:t>
      </w:r>
      <w:r w:rsidRPr="00F21B09">
        <w:rPr>
          <w:rFonts w:ascii="Times New Roman" w:hAnsi="Times New Roman" w:cs="Times New Roman"/>
          <w:sz w:val="22"/>
          <w:szCs w:val="22"/>
        </w:rPr>
        <w:t>Motion Plus Design</w:t>
      </w:r>
      <w:r w:rsidRPr="00F21B09">
        <w:rPr>
          <w:rFonts w:ascii="Times New Roman" w:hAnsi="Times New Roman" w:cs="Times New Roman" w:hint="eastAsia"/>
          <w:sz w:val="22"/>
          <w:szCs w:val="22"/>
        </w:rPr>
        <w:t>」动态设计论坛，邀请来自法国、内地、香港和台湾的动态设计师分享创作经验，探讨动态设计如何引领品牌转型。讲者包括法国著名片头设计师及</w:t>
      </w:r>
      <w:r w:rsidRPr="00F21B09">
        <w:rPr>
          <w:rFonts w:ascii="Times New Roman" w:hAnsi="Times New Roman" w:cs="Times New Roman"/>
          <w:sz w:val="22"/>
          <w:szCs w:val="22"/>
        </w:rPr>
        <w:t xml:space="preserve"> Motion Plus Design</w:t>
      </w:r>
      <w:r w:rsidRPr="00F21B09">
        <w:rPr>
          <w:rFonts w:ascii="Times New Roman" w:hAnsi="Times New Roman" w:cs="Times New Roman" w:hint="eastAsia"/>
          <w:sz w:val="22"/>
          <w:szCs w:val="22"/>
        </w:rPr>
        <w:t>创办人</w:t>
      </w:r>
      <w:r w:rsidRPr="00F21B09">
        <w:rPr>
          <w:rFonts w:ascii="Times New Roman" w:hAnsi="Times New Roman" w:cs="Times New Roman"/>
          <w:sz w:val="22"/>
          <w:szCs w:val="22"/>
        </w:rPr>
        <w:t>Kook Ewo</w:t>
      </w:r>
      <w:r w:rsidRPr="00F21B09">
        <w:rPr>
          <w:rFonts w:ascii="Times New Roman" w:hAnsi="Times New Roman" w:cs="Times New Roman" w:hint="eastAsia"/>
          <w:sz w:val="22"/>
          <w:szCs w:val="22"/>
        </w:rPr>
        <w:t>、内地数码动画导演和概念艺术家花青虎</w:t>
      </w:r>
      <w:r w:rsidRPr="00F21B09">
        <w:rPr>
          <w:rFonts w:ascii="Times New Roman" w:hAnsi="Times New Roman" w:cs="Times New Roman"/>
          <w:sz w:val="22"/>
          <w:szCs w:val="22"/>
        </w:rPr>
        <w:t>Leon Liang</w:t>
      </w:r>
      <w:r w:rsidRPr="00F21B09">
        <w:rPr>
          <w:rFonts w:ascii="Times New Roman" w:hAnsi="Times New Roman" w:cs="Times New Roman" w:hint="eastAsia"/>
          <w:sz w:val="22"/>
          <w:szCs w:val="22"/>
        </w:rPr>
        <w:t>、台湾首间以动态影像为主的设计公司</w:t>
      </w:r>
      <w:r w:rsidRPr="00F21B09">
        <w:rPr>
          <w:rFonts w:ascii="Times New Roman" w:hAnsi="Times New Roman" w:cs="Times New Roman"/>
          <w:sz w:val="22"/>
          <w:szCs w:val="22"/>
        </w:rPr>
        <w:t>JL Design</w:t>
      </w:r>
      <w:r w:rsidRPr="00F21B09">
        <w:rPr>
          <w:rFonts w:ascii="Times New Roman" w:hAnsi="Times New Roman" w:cs="Times New Roman" w:hint="eastAsia"/>
          <w:sz w:val="22"/>
          <w:szCs w:val="22"/>
        </w:rPr>
        <w:t>创办人与创意总监罗申骏</w:t>
      </w:r>
      <w:proofErr w:type="spellStart"/>
      <w:r w:rsidRPr="00F21B09">
        <w:rPr>
          <w:rFonts w:ascii="Times New Roman" w:hAnsi="Times New Roman" w:cs="Times New Roman"/>
          <w:sz w:val="22"/>
          <w:szCs w:val="22"/>
        </w:rPr>
        <w:t>Johnason</w:t>
      </w:r>
      <w:proofErr w:type="spellEnd"/>
      <w:r w:rsidRPr="00F21B09">
        <w:rPr>
          <w:rFonts w:ascii="Times New Roman" w:hAnsi="Times New Roman" w:cs="Times New Roman"/>
          <w:sz w:val="22"/>
          <w:szCs w:val="22"/>
        </w:rPr>
        <w:t xml:space="preserve"> Lo</w:t>
      </w:r>
      <w:r w:rsidRPr="00F21B09">
        <w:rPr>
          <w:rFonts w:ascii="Times New Roman" w:hAnsi="Times New Roman" w:cs="Times New Roman" w:hint="eastAsia"/>
          <w:sz w:val="22"/>
          <w:szCs w:val="22"/>
        </w:rPr>
        <w:t>，并由本地知名动态影像设计公司</w:t>
      </w:r>
      <w:r w:rsidRPr="00F21B09">
        <w:rPr>
          <w:rFonts w:ascii="Times New Roman" w:hAnsi="Times New Roman" w:cs="Times New Roman"/>
          <w:sz w:val="22"/>
          <w:szCs w:val="22"/>
        </w:rPr>
        <w:t>eMotionLAB</w:t>
      </w:r>
      <w:r w:rsidRPr="00F21B09">
        <w:rPr>
          <w:rFonts w:ascii="Times New Roman" w:hAnsi="Times New Roman" w:cs="Times New Roman" w:hint="eastAsia"/>
          <w:sz w:val="22"/>
          <w:szCs w:val="22"/>
        </w:rPr>
        <w:t>创办人兼总监曾为民</w:t>
      </w:r>
      <w:r w:rsidRPr="00F21B09">
        <w:rPr>
          <w:rFonts w:ascii="Times New Roman" w:hAnsi="Times New Roman" w:cs="Times New Roman"/>
          <w:sz w:val="22"/>
          <w:szCs w:val="22"/>
        </w:rPr>
        <w:t>Mandy Tsang</w:t>
      </w:r>
      <w:r w:rsidRPr="00F21B09">
        <w:rPr>
          <w:rFonts w:ascii="Times New Roman" w:hAnsi="Times New Roman" w:cs="Times New Roman" w:hint="eastAsia"/>
          <w:sz w:val="22"/>
          <w:szCs w:val="22"/>
        </w:rPr>
        <w:t>和创意总监陆以珮</w:t>
      </w:r>
      <w:r w:rsidRPr="00F21B09">
        <w:rPr>
          <w:rFonts w:ascii="Times New Roman" w:hAnsi="Times New Roman" w:cs="Times New Roman"/>
          <w:sz w:val="22"/>
          <w:szCs w:val="22"/>
        </w:rPr>
        <w:t>Kat Luk</w:t>
      </w:r>
      <w:r w:rsidRPr="00F21B09">
        <w:rPr>
          <w:rFonts w:ascii="Times New Roman" w:hAnsi="Times New Roman" w:cs="Times New Roman" w:hint="eastAsia"/>
          <w:sz w:val="22"/>
          <w:szCs w:val="22"/>
        </w:rPr>
        <w:t>担任主持人。活动由文化伙伴法国驻港澳总领事馆、场地伙伴南丰纱厂及项目伙伴</w:t>
      </w:r>
      <w:r w:rsidRPr="00F21B09">
        <w:rPr>
          <w:rFonts w:ascii="Times New Roman" w:hAnsi="Times New Roman" w:cs="Times New Roman"/>
          <w:sz w:val="22"/>
          <w:szCs w:val="22"/>
        </w:rPr>
        <w:t>eMotionLAB</w:t>
      </w:r>
      <w:r w:rsidRPr="00F21B09">
        <w:rPr>
          <w:rFonts w:ascii="Times New Roman" w:hAnsi="Times New Roman" w:cs="Times New Roman" w:hint="eastAsia"/>
          <w:sz w:val="22"/>
          <w:szCs w:val="22"/>
        </w:rPr>
        <w:t>全力支持。活动费用全免，报名详情载於</w:t>
      </w:r>
      <w:proofErr w:type="spellStart"/>
      <w:r w:rsidRPr="00F21B09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F21B09">
        <w:rPr>
          <w:rFonts w:ascii="Times New Roman" w:hAnsi="Times New Roman" w:cs="Times New Roman" w:hint="eastAsia"/>
          <w:sz w:val="22"/>
          <w:szCs w:val="22"/>
        </w:rPr>
        <w:t>官网及社交媒体。</w:t>
      </w:r>
    </w:p>
    <w:p w14:paraId="27F691BB" w14:textId="77777777" w:rsidR="00F21B09" w:rsidRPr="00F21B09" w:rsidRDefault="00F21B09" w:rsidP="00F21B09">
      <w:pPr>
        <w:tabs>
          <w:tab w:val="left" w:pos="1245"/>
        </w:tabs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580B0FAD" w14:textId="77777777" w:rsidR="00013761" w:rsidRPr="00013761" w:rsidRDefault="0026559F" w:rsidP="00013761">
      <w:pPr>
        <w:tabs>
          <w:tab w:val="left" w:pos="1245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4E4">
        <w:rPr>
          <w:rFonts w:ascii="Times New Roman" w:hAnsi="Times New Roman" w:cs="Times New Roman"/>
          <w:b/>
          <w:bCs/>
          <w:sz w:val="22"/>
          <w:szCs w:val="22"/>
        </w:rPr>
        <w:t xml:space="preserve">11 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月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 xml:space="preserve"> 23 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及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 xml:space="preserve"> 24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日：</w:t>
      </w:r>
      <w:bookmarkStart w:id="0" w:name="_Hlk148955045"/>
      <w:r w:rsidR="007C627B" w:rsidRPr="001904E4">
        <w:rPr>
          <w:rFonts w:ascii="Times New Roman" w:hAnsi="Times New Roman" w:cs="Times New Roman"/>
          <w:b/>
          <w:bCs/>
          <w:sz w:val="22"/>
          <w:szCs w:val="22"/>
        </w:rPr>
        <w:t>Service Design Hong Kong</w:t>
      </w:r>
      <w:bookmarkEnd w:id="0"/>
      <w:r w:rsidR="00AE16D7" w:rsidRPr="001904E4">
        <w:rPr>
          <w:rFonts w:ascii="Times New Roman" w:hAnsi="Times New Roman" w:cs="Times New Roman"/>
          <w:b/>
          <w:bCs/>
          <w:sz w:val="22"/>
          <w:szCs w:val="22"/>
        </w:rPr>
        <w:t xml:space="preserve"> — Soho House Hong Kong</w:t>
      </w:r>
      <w:r w:rsidR="00013761" w:rsidRPr="00013761">
        <w:rPr>
          <w:rFonts w:ascii="Times New Roman" w:hAnsi="Times New Roman" w:cs="Times New Roman" w:hint="eastAsia"/>
          <w:b/>
          <w:bCs/>
          <w:sz w:val="22"/>
          <w:szCs w:val="22"/>
        </w:rPr>
        <w:t>（上环）</w:t>
      </w:r>
    </w:p>
    <w:p w14:paraId="54304479" w14:textId="3118ED5A" w:rsidR="007C627B" w:rsidRPr="00013761" w:rsidRDefault="00013761" w:rsidP="00013761">
      <w:pPr>
        <w:tabs>
          <w:tab w:val="left" w:pos="1245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13761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013761">
        <w:rPr>
          <w:rFonts w:ascii="Times New Roman" w:hAnsi="Times New Roman" w:cs="Times New Roman" w:hint="eastAsia"/>
          <w:sz w:val="22"/>
          <w:szCs w:val="22"/>
        </w:rPr>
        <w:t>与</w:t>
      </w:r>
      <w:r w:rsidRPr="00013761">
        <w:rPr>
          <w:rFonts w:ascii="Times New Roman" w:hAnsi="Times New Roman" w:cs="Times New Roman"/>
          <w:sz w:val="22"/>
          <w:szCs w:val="22"/>
        </w:rPr>
        <w:t xml:space="preserve"> MAKE Studios </w:t>
      </w:r>
      <w:r w:rsidRPr="00013761">
        <w:rPr>
          <w:rFonts w:ascii="Times New Roman" w:hAnsi="Times New Roman" w:cs="Times New Roman" w:hint="eastAsia"/>
          <w:sz w:val="22"/>
          <w:szCs w:val="22"/>
        </w:rPr>
        <w:t>举行亚洲首屈一指的「</w:t>
      </w:r>
      <w:r w:rsidRPr="00013761">
        <w:rPr>
          <w:rFonts w:ascii="Times New Roman" w:hAnsi="Times New Roman" w:cs="Times New Roman"/>
          <w:sz w:val="22"/>
          <w:szCs w:val="22"/>
        </w:rPr>
        <w:t>Service Design Hong Kong</w:t>
      </w:r>
      <w:r w:rsidRPr="00013761">
        <w:rPr>
          <w:rFonts w:ascii="Times New Roman" w:hAnsi="Times New Roman" w:cs="Times New Roman" w:hint="eastAsia"/>
          <w:sz w:val="22"/>
          <w:szCs w:val="22"/>
        </w:rPr>
        <w:t>」服务设计会议，集合来自世界各地的跨领域创新领袖、变革者和设计爱好者，探讨如何以设计为地区和全球带来正面的改变。本年度会议以「</w:t>
      </w:r>
      <w:r w:rsidRPr="00013761">
        <w:rPr>
          <w:rFonts w:ascii="Times New Roman" w:hAnsi="Times New Roman" w:cs="Times New Roman"/>
          <w:sz w:val="22"/>
          <w:szCs w:val="22"/>
        </w:rPr>
        <w:t>Design for GOOD for design</w:t>
      </w:r>
      <w:r w:rsidRPr="00013761">
        <w:rPr>
          <w:rFonts w:ascii="Times New Roman" w:hAnsi="Times New Roman" w:cs="Times New Roman" w:hint="eastAsia"/>
          <w:sz w:val="22"/>
          <w:szCs w:val="22"/>
        </w:rPr>
        <w:t>」为主题，汇集多位设计创变者担任讲者，为疫後时代、人工智能兴起、气候危机等重重挑战寻求解决方案，包括香港铁路有限公司环境及社会责任主管</w:t>
      </w:r>
      <w:r w:rsidRPr="00013761">
        <w:rPr>
          <w:rFonts w:ascii="Times New Roman" w:hAnsi="Times New Roman" w:cs="Times New Roman"/>
          <w:sz w:val="22"/>
          <w:szCs w:val="22"/>
        </w:rPr>
        <w:t>Bosco Leung</w:t>
      </w:r>
      <w:r w:rsidRPr="00013761">
        <w:rPr>
          <w:rFonts w:ascii="Times New Roman" w:hAnsi="Times New Roman" w:cs="Times New Roman" w:hint="eastAsia"/>
          <w:sz w:val="22"/>
          <w:szCs w:val="22"/>
        </w:rPr>
        <w:t>，其公司致力实现长远可持续发展；香港最大的社企及社创网路梦创成真影响力量度主任</w:t>
      </w:r>
      <w:r w:rsidRPr="00013761">
        <w:rPr>
          <w:rFonts w:ascii="Times New Roman" w:hAnsi="Times New Roman" w:cs="Times New Roman"/>
          <w:sz w:val="22"/>
          <w:szCs w:val="22"/>
        </w:rPr>
        <w:t>Jonathan Mok</w:t>
      </w:r>
      <w:r w:rsidRPr="00013761">
        <w:rPr>
          <w:rFonts w:ascii="Times New Roman" w:hAnsi="Times New Roman" w:cs="Times New Roman" w:hint="eastAsia"/>
          <w:sz w:val="22"/>
          <w:szCs w:val="22"/>
        </w:rPr>
        <w:t>；来自荷兰、积极与健康福祉领域的领袖合作开发尖端平台的</w:t>
      </w:r>
      <w:r w:rsidRPr="00013761">
        <w:rPr>
          <w:rFonts w:ascii="Times New Roman" w:hAnsi="Times New Roman" w:cs="Times New Roman"/>
          <w:sz w:val="22"/>
          <w:szCs w:val="22"/>
        </w:rPr>
        <w:t>Het Verbond</w:t>
      </w:r>
      <w:r w:rsidRPr="00013761">
        <w:rPr>
          <w:rFonts w:ascii="Times New Roman" w:hAnsi="Times New Roman" w:cs="Times New Roman" w:hint="eastAsia"/>
          <w:sz w:val="22"/>
          <w:szCs w:val="22"/>
        </w:rPr>
        <w:t>创办人及创意总监</w:t>
      </w:r>
      <w:r w:rsidRPr="00013761">
        <w:rPr>
          <w:rFonts w:ascii="Times New Roman" w:hAnsi="Times New Roman" w:cs="Times New Roman"/>
          <w:sz w:val="22"/>
          <w:szCs w:val="22"/>
        </w:rPr>
        <w:t xml:space="preserve">Mayra </w:t>
      </w:r>
      <w:proofErr w:type="spellStart"/>
      <w:r w:rsidRPr="00013761">
        <w:rPr>
          <w:rFonts w:ascii="Times New Roman" w:hAnsi="Times New Roman" w:cs="Times New Roman"/>
          <w:sz w:val="22"/>
          <w:szCs w:val="22"/>
        </w:rPr>
        <w:t>Kapteijn</w:t>
      </w:r>
      <w:proofErr w:type="spellEnd"/>
      <w:r w:rsidRPr="00013761">
        <w:rPr>
          <w:rFonts w:ascii="Times New Roman" w:hAnsi="Times New Roman" w:cs="Times New Roman" w:hint="eastAsia"/>
          <w:sz w:val="22"/>
          <w:szCs w:val="22"/>
        </w:rPr>
        <w:t>；来自印尼、为个人和企业实践变革的全球策略设计公司</w:t>
      </w:r>
      <w:r w:rsidRPr="00013761">
        <w:rPr>
          <w:rFonts w:ascii="Times New Roman" w:hAnsi="Times New Roman" w:cs="Times New Roman"/>
          <w:sz w:val="22"/>
          <w:szCs w:val="22"/>
        </w:rPr>
        <w:t>Hume Design Consultancy</w:t>
      </w:r>
      <w:r w:rsidRPr="00013761">
        <w:rPr>
          <w:rFonts w:ascii="Times New Roman" w:hAnsi="Times New Roman" w:cs="Times New Roman" w:hint="eastAsia"/>
          <w:sz w:val="22"/>
          <w:szCs w:val="22"/>
        </w:rPr>
        <w:t>创办人及总监</w:t>
      </w:r>
      <w:r w:rsidRPr="00013761">
        <w:rPr>
          <w:rFonts w:ascii="Times New Roman" w:hAnsi="Times New Roman" w:cs="Times New Roman"/>
          <w:sz w:val="22"/>
          <w:szCs w:val="22"/>
        </w:rPr>
        <w:t>Nurul Ibrahim</w:t>
      </w:r>
      <w:r w:rsidRPr="00013761">
        <w:rPr>
          <w:rFonts w:ascii="Times New Roman" w:hAnsi="Times New Roman" w:cs="Times New Roman" w:hint="eastAsia"/>
          <w:sz w:val="22"/>
          <w:szCs w:val="22"/>
        </w:rPr>
        <w:t>等。报名详情载於</w:t>
      </w:r>
      <w:proofErr w:type="spellStart"/>
      <w:r w:rsidRPr="00013761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013761">
        <w:rPr>
          <w:rFonts w:ascii="Times New Roman" w:hAnsi="Times New Roman" w:cs="Times New Roman" w:hint="eastAsia"/>
          <w:sz w:val="22"/>
          <w:szCs w:val="22"/>
        </w:rPr>
        <w:t>官网及社交媒体</w:t>
      </w:r>
      <w:r w:rsidRPr="00013761">
        <w:rPr>
          <w:rFonts w:ascii="Times New Roman" w:hAnsi="Times New Roman" w:cs="Times New Roman" w:hint="eastAsia"/>
          <w:sz w:val="22"/>
          <w:szCs w:val="22"/>
        </w:rPr>
        <w:t>。</w:t>
      </w:r>
    </w:p>
    <w:p w14:paraId="5D124CA9" w14:textId="77777777" w:rsidR="00013761" w:rsidRPr="001904E4" w:rsidRDefault="00013761" w:rsidP="00013761">
      <w:pPr>
        <w:tabs>
          <w:tab w:val="left" w:pos="1245"/>
        </w:tabs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07206E35" w14:textId="77777777" w:rsidR="00D93439" w:rsidRPr="00D93439" w:rsidRDefault="00FF258B" w:rsidP="00D93439">
      <w:pPr>
        <w:tabs>
          <w:tab w:val="left" w:pos="1245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4E4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Pr="001904E4">
        <w:rPr>
          <w:rFonts w:ascii="Times New Roman" w:hAnsi="Times New Roman" w:cs="Times New Roman" w:hint="eastAsia"/>
          <w:b/>
          <w:bCs/>
          <w:sz w:val="22"/>
          <w:szCs w:val="22"/>
        </w:rPr>
        <w:t>月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28</w:t>
      </w:r>
      <w:r w:rsidRPr="001904E4">
        <w:rPr>
          <w:rFonts w:ascii="Times New Roman" w:hAnsi="Times New Roman" w:cs="Times New Roman" w:hint="eastAsia"/>
          <w:b/>
          <w:bCs/>
          <w:sz w:val="22"/>
          <w:szCs w:val="22"/>
        </w:rPr>
        <w:t>日至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Pr="001904E4">
        <w:rPr>
          <w:rFonts w:ascii="Times New Roman" w:hAnsi="Times New Roman" w:cs="Times New Roman" w:hint="eastAsia"/>
          <w:b/>
          <w:bCs/>
          <w:sz w:val="22"/>
          <w:szCs w:val="22"/>
        </w:rPr>
        <w:t>月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1904E4">
        <w:rPr>
          <w:rFonts w:ascii="Times New Roman" w:hAnsi="Times New Roman" w:cs="Times New Roman" w:hint="eastAsia"/>
          <w:b/>
          <w:bCs/>
          <w:sz w:val="22"/>
          <w:szCs w:val="22"/>
        </w:rPr>
        <w:t>日：</w:t>
      </w:r>
      <w:r w:rsidR="00D93439" w:rsidRPr="00D93439">
        <w:rPr>
          <w:rFonts w:ascii="Times New Roman" w:hAnsi="Times New Roman" w:cs="Times New Roman" w:hint="eastAsia"/>
          <w:b/>
          <w:bCs/>
          <w:sz w:val="22"/>
          <w:szCs w:val="22"/>
        </w:rPr>
        <w:t>大湾区创意之夜</w:t>
      </w:r>
      <w:r w:rsidR="00D93439" w:rsidRPr="00D93439">
        <w:rPr>
          <w:rFonts w:ascii="Times New Roman" w:hAnsi="Times New Roman" w:cs="Times New Roman"/>
          <w:b/>
          <w:bCs/>
          <w:sz w:val="22"/>
          <w:szCs w:val="22"/>
        </w:rPr>
        <w:t xml:space="preserve"> — </w:t>
      </w:r>
      <w:r w:rsidR="00D93439" w:rsidRPr="00D93439">
        <w:rPr>
          <w:rFonts w:ascii="Times New Roman" w:hAnsi="Times New Roman" w:cs="Times New Roman" w:hint="eastAsia"/>
          <w:b/>
          <w:bCs/>
          <w:sz w:val="22"/>
          <w:szCs w:val="22"/>
        </w:rPr>
        <w:t>香港设计中心设计及时装基地（深水埗）</w:t>
      </w:r>
    </w:p>
    <w:p w14:paraId="1002C6AA" w14:textId="0230A5E6" w:rsidR="00705059" w:rsidRDefault="00D93439" w:rsidP="00D93439">
      <w:pPr>
        <w:tabs>
          <w:tab w:val="left" w:pos="124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93439">
        <w:rPr>
          <w:rFonts w:ascii="Times New Roman" w:hAnsi="Times New Roman" w:cs="Times New Roman"/>
          <w:sz w:val="22"/>
          <w:szCs w:val="22"/>
        </w:rPr>
        <w:t xml:space="preserve">Cityprog </w:t>
      </w:r>
      <w:r w:rsidRPr="00D93439">
        <w:rPr>
          <w:rFonts w:ascii="Times New Roman" w:hAnsi="Times New Roman" w:cs="Times New Roman" w:hint="eastAsia"/>
          <w:sz w:val="22"/>
          <w:szCs w:val="22"/>
        </w:rPr>
        <w:t>全力支持首届大湾区创意之夜。此活动由香港设计中心举办，并由香港特别行政区政府「创意香港」为主要赞助机构，旨在向内地，特别是粤港澳大湾区（大湾区）其他城市推广香港设计，期望促进潜在的商业合作。活动将汇聚香港各大设计行业协会和商会，包括香港设计师协会、香港时装设计师协会、香港出口商会、香港傢俬装饰厂商总会、香港工业设计师协会有限公司、</w:t>
      </w:r>
      <w:r w:rsidRPr="00D93439">
        <w:rPr>
          <w:rFonts w:ascii="Times New Roman" w:hAnsi="Times New Roman" w:cs="Times New Roman"/>
          <w:sz w:val="22"/>
          <w:szCs w:val="22"/>
        </w:rPr>
        <w:t>Fashion Farm Foundation</w:t>
      </w:r>
      <w:r w:rsidRPr="00D93439">
        <w:rPr>
          <w:rFonts w:ascii="Times New Roman" w:hAnsi="Times New Roman" w:cs="Times New Roman" w:hint="eastAsia"/>
          <w:sz w:val="22"/>
          <w:szCs w:val="22"/>
        </w:rPr>
        <w:t>和香港动画业及文化协会，展示香港的设计实力。启动礼将於</w:t>
      </w:r>
      <w:r w:rsidRPr="00D93439">
        <w:rPr>
          <w:rFonts w:ascii="Times New Roman" w:hAnsi="Times New Roman" w:cs="Times New Roman"/>
          <w:sz w:val="22"/>
          <w:szCs w:val="22"/>
        </w:rPr>
        <w:t>11</w:t>
      </w:r>
      <w:r w:rsidRPr="00D93439">
        <w:rPr>
          <w:rFonts w:ascii="Times New Roman" w:hAnsi="Times New Roman" w:cs="Times New Roman" w:hint="eastAsia"/>
          <w:sz w:val="22"/>
          <w:szCs w:val="22"/>
        </w:rPr>
        <w:t>月</w:t>
      </w:r>
      <w:r w:rsidRPr="00D93439">
        <w:rPr>
          <w:rFonts w:ascii="Times New Roman" w:hAnsi="Times New Roman" w:cs="Times New Roman"/>
          <w:sz w:val="22"/>
          <w:szCs w:val="22"/>
        </w:rPr>
        <w:t>28</w:t>
      </w:r>
      <w:r w:rsidRPr="00D93439">
        <w:rPr>
          <w:rFonts w:ascii="Times New Roman" w:hAnsi="Times New Roman" w:cs="Times New Roman" w:hint="eastAsia"/>
          <w:sz w:val="22"/>
          <w:szCs w:val="22"/>
        </w:rPr>
        <w:t>日举行，并安排商业配对活动，仅限受邀者参加。而展示活动於</w:t>
      </w:r>
      <w:r w:rsidRPr="00D93439">
        <w:rPr>
          <w:rFonts w:ascii="Times New Roman" w:hAnsi="Times New Roman" w:cs="Times New Roman"/>
          <w:sz w:val="22"/>
          <w:szCs w:val="22"/>
        </w:rPr>
        <w:t>11</w:t>
      </w:r>
      <w:r w:rsidRPr="00D93439">
        <w:rPr>
          <w:rFonts w:ascii="Times New Roman" w:hAnsi="Times New Roman" w:cs="Times New Roman" w:hint="eastAsia"/>
          <w:sz w:val="22"/>
          <w:szCs w:val="22"/>
        </w:rPr>
        <w:t>月</w:t>
      </w:r>
      <w:r w:rsidRPr="00D93439">
        <w:rPr>
          <w:rFonts w:ascii="Times New Roman" w:hAnsi="Times New Roman" w:cs="Times New Roman"/>
          <w:sz w:val="22"/>
          <w:szCs w:val="22"/>
        </w:rPr>
        <w:t>29</w:t>
      </w:r>
      <w:r w:rsidRPr="00D93439">
        <w:rPr>
          <w:rFonts w:ascii="Times New Roman" w:hAnsi="Times New Roman" w:cs="Times New Roman" w:hint="eastAsia"/>
          <w:sz w:val="22"/>
          <w:szCs w:val="22"/>
        </w:rPr>
        <w:t>日至</w:t>
      </w:r>
      <w:r w:rsidRPr="00D93439">
        <w:rPr>
          <w:rFonts w:ascii="Times New Roman" w:hAnsi="Times New Roman" w:cs="Times New Roman"/>
          <w:sz w:val="22"/>
          <w:szCs w:val="22"/>
        </w:rPr>
        <w:t>12</w:t>
      </w:r>
      <w:r w:rsidRPr="00D93439">
        <w:rPr>
          <w:rFonts w:ascii="Times New Roman" w:hAnsi="Times New Roman" w:cs="Times New Roman" w:hint="eastAsia"/>
          <w:sz w:val="22"/>
          <w:szCs w:val="22"/>
        </w:rPr>
        <w:t>月</w:t>
      </w:r>
      <w:r w:rsidRPr="00D93439">
        <w:rPr>
          <w:rFonts w:ascii="Times New Roman" w:hAnsi="Times New Roman" w:cs="Times New Roman"/>
          <w:sz w:val="22"/>
          <w:szCs w:val="22"/>
        </w:rPr>
        <w:t>4</w:t>
      </w:r>
      <w:r w:rsidRPr="00D93439">
        <w:rPr>
          <w:rFonts w:ascii="Times New Roman" w:hAnsi="Times New Roman" w:cs="Times New Roman" w:hint="eastAsia"/>
          <w:sz w:val="22"/>
          <w:szCs w:val="22"/>
        </w:rPr>
        <w:t>日将开放予公众人士参观，免费入场。</w:t>
      </w:r>
    </w:p>
    <w:p w14:paraId="37BABA69" w14:textId="77777777" w:rsidR="00D93439" w:rsidRPr="00D93439" w:rsidRDefault="00D93439" w:rsidP="00D93439">
      <w:pPr>
        <w:tabs>
          <w:tab w:val="left" w:pos="1245"/>
        </w:tabs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1C0E5856" w14:textId="77777777" w:rsidR="000C5F08" w:rsidRPr="000C5F08" w:rsidRDefault="00705059" w:rsidP="000C5F08">
      <w:pPr>
        <w:tabs>
          <w:tab w:val="left" w:pos="1245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4E4">
        <w:rPr>
          <w:rFonts w:ascii="Times New Roman" w:hAnsi="Times New Roman" w:cs="Times New Roman"/>
          <w:b/>
          <w:bCs/>
          <w:sz w:val="22"/>
          <w:szCs w:val="22"/>
        </w:rPr>
        <w:lastRenderedPageBreak/>
        <w:t>12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月</w:t>
      </w:r>
      <w:r w:rsidR="002D00F5" w:rsidRPr="001904E4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7623A7" w:rsidRPr="001904E4">
        <w:rPr>
          <w:rFonts w:ascii="Times New Roman" w:hAnsi="Times New Roman" w:cs="Times New Roman"/>
          <w:b/>
          <w:bCs/>
          <w:sz w:val="22"/>
          <w:szCs w:val="22"/>
        </w:rPr>
        <w:t>至</w:t>
      </w:r>
      <w:r w:rsidR="007623A7" w:rsidRPr="001904E4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7623A7" w:rsidRPr="001904E4">
        <w:rPr>
          <w:rFonts w:ascii="Times New Roman" w:hAnsi="Times New Roman" w:cs="Times New Roman"/>
          <w:b/>
          <w:bCs/>
          <w:sz w:val="22"/>
          <w:szCs w:val="22"/>
        </w:rPr>
        <w:t>日</w:t>
      </w:r>
      <w:r w:rsidRPr="001904E4">
        <w:rPr>
          <w:rFonts w:ascii="Times New Roman" w:hAnsi="Times New Roman" w:cs="Times New Roman"/>
          <w:b/>
          <w:bCs/>
          <w:sz w:val="22"/>
          <w:szCs w:val="22"/>
        </w:rPr>
        <w:t>：</w:t>
      </w:r>
      <w:r w:rsidR="000C5F08" w:rsidRPr="000C5F08">
        <w:rPr>
          <w:rFonts w:ascii="Times New Roman" w:hAnsi="Times New Roman" w:cs="Times New Roman" w:hint="eastAsia"/>
          <w:b/>
          <w:bCs/>
          <w:sz w:val="22"/>
          <w:szCs w:val="22"/>
        </w:rPr>
        <w:t>林宝坚尼</w:t>
      </w:r>
      <w:r w:rsidR="000C5F08" w:rsidRPr="000C5F08">
        <w:rPr>
          <w:rFonts w:ascii="Times New Roman" w:hAnsi="Times New Roman" w:cs="Times New Roman"/>
          <w:b/>
          <w:bCs/>
          <w:sz w:val="22"/>
          <w:szCs w:val="22"/>
        </w:rPr>
        <w:t>60</w:t>
      </w:r>
      <w:r w:rsidR="000C5F08" w:rsidRPr="000C5F08">
        <w:rPr>
          <w:rFonts w:ascii="Times New Roman" w:hAnsi="Times New Roman" w:cs="Times New Roman" w:hint="eastAsia"/>
          <w:b/>
          <w:bCs/>
          <w:sz w:val="22"/>
          <w:szCs w:val="22"/>
        </w:rPr>
        <w:t>周年设计与艺术展示</w:t>
      </w:r>
      <w:r w:rsidR="000C5F08" w:rsidRPr="000C5F08">
        <w:rPr>
          <w:rFonts w:ascii="Times New Roman" w:hAnsi="Times New Roman" w:cs="Times New Roman"/>
          <w:b/>
          <w:bCs/>
          <w:sz w:val="22"/>
          <w:szCs w:val="22"/>
        </w:rPr>
        <w:t xml:space="preserve"> — </w:t>
      </w:r>
      <w:r w:rsidR="000C5F08" w:rsidRPr="000C5F08">
        <w:rPr>
          <w:rFonts w:ascii="Times New Roman" w:hAnsi="Times New Roman" w:cs="Times New Roman" w:hint="eastAsia"/>
          <w:b/>
          <w:bCs/>
          <w:sz w:val="22"/>
          <w:szCs w:val="22"/>
        </w:rPr>
        <w:t>林宝坚尼香港展厅（湾仔星街）</w:t>
      </w:r>
    </w:p>
    <w:p w14:paraId="5DB0DF1A" w14:textId="6D5F8FB1" w:rsidR="007C627B" w:rsidRDefault="000C5F08" w:rsidP="000C5F08">
      <w:pPr>
        <w:tabs>
          <w:tab w:val="left" w:pos="124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C5F08">
        <w:rPr>
          <w:rFonts w:ascii="Times New Roman" w:hAnsi="Times New Roman" w:cs="Times New Roman" w:hint="eastAsia"/>
          <w:sz w:val="22"/>
          <w:szCs w:val="22"/>
        </w:rPr>
        <w:t>适逢意大利汽车品牌林宝坚尼</w:t>
      </w:r>
      <w:r w:rsidRPr="000C5F08">
        <w:rPr>
          <w:rFonts w:ascii="Times New Roman" w:hAnsi="Times New Roman" w:cs="Times New Roman"/>
          <w:sz w:val="22"/>
          <w:szCs w:val="22"/>
        </w:rPr>
        <w:t>60</w:t>
      </w:r>
      <w:r w:rsidRPr="000C5F08">
        <w:rPr>
          <w:rFonts w:ascii="Times New Roman" w:hAnsi="Times New Roman" w:cs="Times New Roman" w:hint="eastAsia"/>
          <w:sz w:val="22"/>
          <w:szCs w:val="22"/>
        </w:rPr>
        <w:t>周年，品牌与香港知名壁画艺术家</w:t>
      </w:r>
      <w:r w:rsidRPr="000C5F08">
        <w:rPr>
          <w:rFonts w:ascii="Times New Roman" w:hAnsi="Times New Roman" w:cs="Times New Roman"/>
          <w:sz w:val="22"/>
          <w:szCs w:val="22"/>
        </w:rPr>
        <w:t xml:space="preserve"> Alex Croft</w:t>
      </w:r>
      <w:r w:rsidRPr="000C5F08">
        <w:rPr>
          <w:rFonts w:ascii="Times New Roman" w:hAnsi="Times New Roman" w:cs="Times New Roman" w:hint="eastAsia"/>
          <w:sz w:val="22"/>
          <w:szCs w:val="22"/>
        </w:rPr>
        <w:t>携手合作，在林宝坚尼香港展厅外墙上设计全新壁画，并为</w:t>
      </w:r>
      <w:r w:rsidRPr="000C5F08">
        <w:rPr>
          <w:rFonts w:ascii="Times New Roman" w:hAnsi="Times New Roman" w:cs="Times New Roman"/>
          <w:sz w:val="22"/>
          <w:szCs w:val="22"/>
        </w:rPr>
        <w:t>Urus</w:t>
      </w:r>
      <w:r w:rsidRPr="000C5F08">
        <w:rPr>
          <w:rFonts w:ascii="Times New Roman" w:hAnsi="Times New Roman" w:cs="Times New Roman" w:hint="eastAsia"/>
          <w:sz w:val="22"/>
          <w:szCs w:val="22"/>
        </w:rPr>
        <w:t>设计特别版的车身。活动期间，展厅内更会展出由</w:t>
      </w:r>
      <w:r w:rsidRPr="000C5F08">
        <w:rPr>
          <w:rFonts w:ascii="Times New Roman" w:hAnsi="Times New Roman" w:cs="Times New Roman"/>
          <w:sz w:val="22"/>
          <w:szCs w:val="22"/>
        </w:rPr>
        <w:t>Alex Croft</w:t>
      </w:r>
      <w:r w:rsidRPr="000C5F08">
        <w:rPr>
          <w:rFonts w:ascii="Times New Roman" w:hAnsi="Times New Roman" w:cs="Times New Roman" w:hint="eastAsia"/>
          <w:sz w:val="22"/>
          <w:szCs w:val="22"/>
        </w:rPr>
        <w:t>、</w:t>
      </w:r>
      <w:proofErr w:type="spellStart"/>
      <w:r w:rsidRPr="000C5F08">
        <w:rPr>
          <w:rFonts w:ascii="Times New Roman" w:hAnsi="Times New Roman" w:cs="Times New Roman"/>
          <w:sz w:val="22"/>
          <w:szCs w:val="22"/>
        </w:rPr>
        <w:t>B.Duck</w:t>
      </w:r>
      <w:proofErr w:type="spellEnd"/>
      <w:r w:rsidRPr="000C5F08">
        <w:rPr>
          <w:rFonts w:ascii="Times New Roman" w:hAnsi="Times New Roman" w:cs="Times New Roman" w:hint="eastAsia"/>
          <w:sz w:val="22"/>
          <w:szCs w:val="22"/>
        </w:rPr>
        <w:t>创办人许夏林，以及其他设计师、艺术家、艺人、</w:t>
      </w:r>
      <w:r w:rsidRPr="000C5F08">
        <w:rPr>
          <w:rFonts w:ascii="Times New Roman" w:hAnsi="Times New Roman" w:cs="Times New Roman"/>
          <w:sz w:val="22"/>
          <w:szCs w:val="22"/>
        </w:rPr>
        <w:t>KOL</w:t>
      </w:r>
      <w:r w:rsidRPr="000C5F08">
        <w:rPr>
          <w:rFonts w:ascii="Times New Roman" w:hAnsi="Times New Roman" w:cs="Times New Roman" w:hint="eastAsia"/>
          <w:sz w:val="22"/>
          <w:szCs w:val="22"/>
        </w:rPr>
        <w:t>、设计学生等创作的</w:t>
      </w:r>
      <w:r w:rsidRPr="000C5F08">
        <w:rPr>
          <w:rFonts w:ascii="Times New Roman" w:hAnsi="Times New Roman" w:cs="Times New Roman"/>
          <w:sz w:val="22"/>
          <w:szCs w:val="22"/>
        </w:rPr>
        <w:t xml:space="preserve"> 60 </w:t>
      </w:r>
      <w:r w:rsidRPr="000C5F08">
        <w:rPr>
          <w:rFonts w:ascii="Times New Roman" w:hAnsi="Times New Roman" w:cs="Times New Roman" w:hint="eastAsia"/>
          <w:sz w:val="22"/>
          <w:szCs w:val="22"/>
        </w:rPr>
        <w:t>件</w:t>
      </w:r>
      <w:r w:rsidRPr="000C5F08">
        <w:rPr>
          <w:rFonts w:ascii="Times New Roman" w:hAnsi="Times New Roman" w:cs="Times New Roman"/>
          <w:sz w:val="22"/>
          <w:szCs w:val="22"/>
        </w:rPr>
        <w:t>1</w:t>
      </w:r>
      <w:r w:rsidRPr="000C5F08">
        <w:rPr>
          <w:rFonts w:ascii="Times New Roman" w:hAnsi="Times New Roman" w:cs="Times New Roman" w:hint="eastAsia"/>
          <w:sz w:val="22"/>
          <w:szCs w:val="22"/>
        </w:rPr>
        <w:t>：</w:t>
      </w:r>
      <w:r w:rsidRPr="000C5F08">
        <w:rPr>
          <w:rFonts w:ascii="Times New Roman" w:hAnsi="Times New Roman" w:cs="Times New Roman"/>
          <w:sz w:val="22"/>
          <w:szCs w:val="22"/>
        </w:rPr>
        <w:t xml:space="preserve">18 </w:t>
      </w:r>
      <w:r w:rsidRPr="000C5F08">
        <w:rPr>
          <w:rFonts w:ascii="Times New Roman" w:hAnsi="Times New Roman" w:cs="Times New Roman" w:hint="eastAsia"/>
          <w:sz w:val="22"/>
          <w:szCs w:val="22"/>
        </w:rPr>
        <w:t>的林宝坚尼汽车模型作品。活动由</w:t>
      </w:r>
      <w:proofErr w:type="spellStart"/>
      <w:r w:rsidRPr="000C5F08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0C5F08">
        <w:rPr>
          <w:rFonts w:ascii="Times New Roman" w:hAnsi="Times New Roman" w:cs="Times New Roman" w:hint="eastAsia"/>
          <w:sz w:val="22"/>
          <w:szCs w:val="22"/>
        </w:rPr>
        <w:t>全力支持。参观展厅费用全免，详情载於</w:t>
      </w:r>
      <w:proofErr w:type="spellStart"/>
      <w:r w:rsidRPr="000C5F08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0C5F08">
        <w:rPr>
          <w:rFonts w:ascii="Times New Roman" w:hAnsi="Times New Roman" w:cs="Times New Roman" w:hint="eastAsia"/>
          <w:sz w:val="22"/>
          <w:szCs w:val="22"/>
        </w:rPr>
        <w:t>官网及社交媒体。</w:t>
      </w:r>
    </w:p>
    <w:p w14:paraId="6F14D3FE" w14:textId="77777777" w:rsidR="000C5F08" w:rsidRPr="000C5F08" w:rsidRDefault="000C5F08" w:rsidP="000C5F08">
      <w:pPr>
        <w:tabs>
          <w:tab w:val="left" w:pos="1245"/>
        </w:tabs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2D1C5A33" w14:textId="77777777" w:rsidR="003566F0" w:rsidRPr="003566F0" w:rsidRDefault="003566F0" w:rsidP="003566F0">
      <w:pPr>
        <w:tabs>
          <w:tab w:val="left" w:pos="1245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3566F0">
        <w:rPr>
          <w:rFonts w:ascii="Times New Roman" w:hAnsi="Times New Roman" w:cs="Times New Roman" w:hint="eastAsia"/>
          <w:sz w:val="22"/>
          <w:szCs w:val="22"/>
          <w:u w:val="single"/>
        </w:rPr>
        <w:t>「设计与品味」</w:t>
      </w:r>
    </w:p>
    <w:p w14:paraId="1FA00EBD" w14:textId="33BD194A" w:rsidR="00E25E16" w:rsidRPr="003566F0" w:rsidRDefault="003566F0" w:rsidP="003566F0">
      <w:pPr>
        <w:tabs>
          <w:tab w:val="left" w:pos="1245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566F0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3566F0">
        <w:rPr>
          <w:rFonts w:ascii="Times New Roman" w:hAnsi="Times New Roman" w:cs="Times New Roman" w:hint="eastAsia"/>
          <w:sz w:val="22"/>
          <w:szCs w:val="22"/>
        </w:rPr>
        <w:t>首度推出与电影、遊戏和旅遊相关的设计项目，以饶富趣味的方式鼓励公众感受设计的社会意义，让设计进一步融入生活。</w:t>
      </w:r>
    </w:p>
    <w:p w14:paraId="617F865A" w14:textId="77777777" w:rsidR="003566F0" w:rsidRPr="001904E4" w:rsidRDefault="003566F0" w:rsidP="003566F0">
      <w:pPr>
        <w:tabs>
          <w:tab w:val="left" w:pos="1245"/>
        </w:tabs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2FCFDB9C" w14:textId="77777777" w:rsidR="003566F0" w:rsidRDefault="003566F0" w:rsidP="001024A2">
      <w:pPr>
        <w:tabs>
          <w:tab w:val="left" w:pos="1245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566F0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Pr="003566F0">
        <w:rPr>
          <w:rFonts w:ascii="Times New Roman" w:hAnsi="Times New Roman" w:cs="Times New Roman" w:hint="eastAsia"/>
          <w:b/>
          <w:bCs/>
          <w:sz w:val="22"/>
          <w:szCs w:val="22"/>
        </w:rPr>
        <w:t>月</w:t>
      </w:r>
      <w:r w:rsidRPr="003566F0">
        <w:rPr>
          <w:rFonts w:ascii="Times New Roman" w:hAnsi="Times New Roman" w:cs="Times New Roman"/>
          <w:b/>
          <w:bCs/>
          <w:sz w:val="22"/>
          <w:szCs w:val="22"/>
        </w:rPr>
        <w:t>23</w:t>
      </w:r>
      <w:r w:rsidRPr="003566F0">
        <w:rPr>
          <w:rFonts w:ascii="Times New Roman" w:hAnsi="Times New Roman" w:cs="Times New Roman" w:hint="eastAsia"/>
          <w:b/>
          <w:bCs/>
          <w:sz w:val="22"/>
          <w:szCs w:val="22"/>
        </w:rPr>
        <w:t>日至</w:t>
      </w:r>
      <w:r w:rsidRPr="003566F0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Pr="003566F0">
        <w:rPr>
          <w:rFonts w:ascii="Times New Roman" w:hAnsi="Times New Roman" w:cs="Times New Roman" w:hint="eastAsia"/>
          <w:b/>
          <w:bCs/>
          <w:sz w:val="22"/>
          <w:szCs w:val="22"/>
        </w:rPr>
        <w:t>月</w:t>
      </w:r>
      <w:r w:rsidRPr="003566F0">
        <w:rPr>
          <w:rFonts w:ascii="Times New Roman" w:hAnsi="Times New Roman" w:cs="Times New Roman"/>
          <w:b/>
          <w:bCs/>
          <w:sz w:val="22"/>
          <w:szCs w:val="22"/>
        </w:rPr>
        <w:t>17</w:t>
      </w:r>
      <w:r w:rsidRPr="003566F0">
        <w:rPr>
          <w:rFonts w:ascii="Times New Roman" w:hAnsi="Times New Roman" w:cs="Times New Roman" w:hint="eastAsia"/>
          <w:b/>
          <w:bCs/>
          <w:sz w:val="22"/>
          <w:szCs w:val="22"/>
        </w:rPr>
        <w:t>日：「</w:t>
      </w:r>
      <w:r w:rsidRPr="003566F0">
        <w:rPr>
          <w:rFonts w:ascii="Times New Roman" w:hAnsi="Times New Roman" w:cs="Times New Roman"/>
          <w:b/>
          <w:bCs/>
          <w:sz w:val="22"/>
          <w:szCs w:val="22"/>
        </w:rPr>
        <w:t xml:space="preserve">Life is Art. Design in Motion </w:t>
      </w:r>
      <w:r w:rsidRPr="003566F0">
        <w:rPr>
          <w:rFonts w:ascii="Times New Roman" w:hAnsi="Times New Roman" w:cs="Times New Roman" w:hint="eastAsia"/>
          <w:b/>
          <w:bCs/>
          <w:sz w:val="22"/>
          <w:szCs w:val="22"/>
        </w:rPr>
        <w:t>光影艺术祭．设计漫遊」电影节—</w:t>
      </w:r>
      <w:r w:rsidRPr="003566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566F0">
        <w:rPr>
          <w:rFonts w:ascii="Times New Roman" w:hAnsi="Times New Roman" w:cs="Times New Roman"/>
          <w:b/>
          <w:bCs/>
          <w:sz w:val="22"/>
          <w:szCs w:val="22"/>
        </w:rPr>
        <w:t>MOViE</w:t>
      </w:r>
      <w:proofErr w:type="spellEnd"/>
      <w:r w:rsidRPr="003566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566F0">
        <w:rPr>
          <w:rFonts w:ascii="Times New Roman" w:hAnsi="Times New Roman" w:cs="Times New Roman"/>
          <w:b/>
          <w:bCs/>
          <w:sz w:val="22"/>
          <w:szCs w:val="22"/>
        </w:rPr>
        <w:t>MOViE</w:t>
      </w:r>
      <w:proofErr w:type="spellEnd"/>
      <w:r w:rsidRPr="003566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566F0">
        <w:rPr>
          <w:rFonts w:ascii="Times New Roman" w:hAnsi="Times New Roman" w:cs="Times New Roman"/>
          <w:b/>
          <w:bCs/>
          <w:sz w:val="22"/>
          <w:szCs w:val="22"/>
        </w:rPr>
        <w:t>Cityplaza</w:t>
      </w:r>
      <w:proofErr w:type="spellEnd"/>
      <w:r w:rsidRPr="003566F0">
        <w:rPr>
          <w:rFonts w:ascii="Times New Roman" w:hAnsi="Times New Roman" w:cs="Times New Roman" w:hint="eastAsia"/>
          <w:b/>
          <w:bCs/>
          <w:sz w:val="22"/>
          <w:szCs w:val="22"/>
        </w:rPr>
        <w:t>、</w:t>
      </w:r>
      <w:proofErr w:type="spellStart"/>
      <w:r w:rsidRPr="003566F0">
        <w:rPr>
          <w:rFonts w:ascii="Times New Roman" w:hAnsi="Times New Roman" w:cs="Times New Roman"/>
          <w:b/>
          <w:bCs/>
          <w:sz w:val="22"/>
          <w:szCs w:val="22"/>
        </w:rPr>
        <w:t>MOViE</w:t>
      </w:r>
      <w:proofErr w:type="spellEnd"/>
      <w:r w:rsidRPr="003566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3566F0">
        <w:rPr>
          <w:rFonts w:ascii="Times New Roman" w:hAnsi="Times New Roman" w:cs="Times New Roman"/>
          <w:b/>
          <w:bCs/>
          <w:sz w:val="22"/>
          <w:szCs w:val="22"/>
        </w:rPr>
        <w:t>MOViE</w:t>
      </w:r>
      <w:proofErr w:type="spellEnd"/>
      <w:r w:rsidRPr="003566F0">
        <w:rPr>
          <w:rFonts w:ascii="Times New Roman" w:hAnsi="Times New Roman" w:cs="Times New Roman"/>
          <w:b/>
          <w:bCs/>
          <w:sz w:val="22"/>
          <w:szCs w:val="22"/>
        </w:rPr>
        <w:t xml:space="preserve"> Pacific Place</w:t>
      </w:r>
      <w:r w:rsidRPr="003566F0">
        <w:rPr>
          <w:rFonts w:ascii="Times New Roman" w:hAnsi="Times New Roman" w:cs="Times New Roman" w:hint="eastAsia"/>
          <w:b/>
          <w:bCs/>
          <w:sz w:val="22"/>
          <w:szCs w:val="22"/>
        </w:rPr>
        <w:t>、百老汇电影中心、</w:t>
      </w:r>
      <w:r w:rsidRPr="003566F0">
        <w:rPr>
          <w:rFonts w:ascii="Times New Roman" w:hAnsi="Times New Roman" w:cs="Times New Roman"/>
          <w:b/>
          <w:bCs/>
          <w:sz w:val="22"/>
          <w:szCs w:val="22"/>
        </w:rPr>
        <w:t xml:space="preserve">PALACE </w:t>
      </w:r>
      <w:proofErr w:type="spellStart"/>
      <w:r w:rsidRPr="003566F0">
        <w:rPr>
          <w:rFonts w:ascii="Times New Roman" w:hAnsi="Times New Roman" w:cs="Times New Roman"/>
          <w:b/>
          <w:bCs/>
          <w:sz w:val="22"/>
          <w:szCs w:val="22"/>
        </w:rPr>
        <w:t>ifc</w:t>
      </w:r>
      <w:proofErr w:type="spellEnd"/>
      <w:r w:rsidRPr="003566F0">
        <w:rPr>
          <w:rFonts w:ascii="Times New Roman" w:hAnsi="Times New Roman" w:cs="Times New Roman" w:hint="eastAsia"/>
          <w:b/>
          <w:bCs/>
          <w:sz w:val="22"/>
          <w:szCs w:val="22"/>
        </w:rPr>
        <w:t>、</w:t>
      </w:r>
      <w:r w:rsidRPr="003566F0">
        <w:rPr>
          <w:rFonts w:ascii="Times New Roman" w:hAnsi="Times New Roman" w:cs="Times New Roman"/>
          <w:b/>
          <w:bCs/>
          <w:sz w:val="22"/>
          <w:szCs w:val="22"/>
        </w:rPr>
        <w:t xml:space="preserve">PREMIERE ELEMENTS </w:t>
      </w:r>
      <w:r w:rsidRPr="003566F0">
        <w:rPr>
          <w:rFonts w:ascii="Times New Roman" w:hAnsi="Times New Roman" w:cs="Times New Roman" w:hint="eastAsia"/>
          <w:b/>
          <w:bCs/>
          <w:sz w:val="22"/>
          <w:szCs w:val="22"/>
        </w:rPr>
        <w:t>及</w:t>
      </w:r>
      <w:r w:rsidRPr="003566F0">
        <w:rPr>
          <w:rFonts w:ascii="Times New Roman" w:hAnsi="Times New Roman" w:cs="Times New Roman"/>
          <w:b/>
          <w:bCs/>
          <w:sz w:val="22"/>
          <w:szCs w:val="22"/>
        </w:rPr>
        <w:t xml:space="preserve"> B+ cinema </w:t>
      </w:r>
      <w:proofErr w:type="spellStart"/>
      <w:r w:rsidRPr="003566F0">
        <w:rPr>
          <w:rFonts w:ascii="Times New Roman" w:hAnsi="Times New Roman" w:cs="Times New Roman"/>
          <w:b/>
          <w:bCs/>
          <w:sz w:val="22"/>
          <w:szCs w:val="22"/>
        </w:rPr>
        <w:t>apm</w:t>
      </w:r>
      <w:proofErr w:type="spellEnd"/>
      <w:r w:rsidRPr="003566F0">
        <w:rPr>
          <w:rFonts w:ascii="Times New Roman" w:hAnsi="Times New Roman" w:cs="Times New Roman" w:hint="eastAsia"/>
          <w:b/>
          <w:bCs/>
          <w:sz w:val="22"/>
          <w:szCs w:val="22"/>
        </w:rPr>
        <w:t>；公众放眏会场地稍後公佈</w:t>
      </w:r>
    </w:p>
    <w:p w14:paraId="4DA4D03D" w14:textId="1A59A78E" w:rsidR="007C627B" w:rsidRDefault="003566F0" w:rsidP="001024A2">
      <w:pPr>
        <w:tabs>
          <w:tab w:val="left" w:pos="124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566F0">
        <w:rPr>
          <w:rFonts w:ascii="Times New Roman" w:hAnsi="Times New Roman" w:cs="Times New Roman" w:hint="eastAsia"/>
          <w:sz w:val="22"/>
          <w:szCs w:val="22"/>
        </w:rPr>
        <w:t>香港作为中外文化艺术交流中心，香港电影一直是本地文化，以及创意产业的重要部分。</w:t>
      </w:r>
      <w:proofErr w:type="spellStart"/>
      <w:r w:rsidRPr="003566F0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3566F0">
        <w:rPr>
          <w:rFonts w:ascii="Times New Roman" w:hAnsi="Times New Roman" w:cs="Times New Roman" w:hint="eastAsia"/>
          <w:sz w:val="22"/>
          <w:szCs w:val="22"/>
        </w:rPr>
        <w:t>首次以电影说好设计故事，与</w:t>
      </w:r>
      <w:r w:rsidRPr="003566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566F0">
        <w:rPr>
          <w:rFonts w:ascii="Times New Roman" w:hAnsi="Times New Roman" w:cs="Times New Roman"/>
          <w:sz w:val="22"/>
          <w:szCs w:val="22"/>
        </w:rPr>
        <w:t>MOViE</w:t>
      </w:r>
      <w:proofErr w:type="spellEnd"/>
      <w:r w:rsidRPr="003566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566F0">
        <w:rPr>
          <w:rFonts w:ascii="Times New Roman" w:hAnsi="Times New Roman" w:cs="Times New Roman"/>
          <w:sz w:val="22"/>
          <w:szCs w:val="22"/>
        </w:rPr>
        <w:t>MOViE</w:t>
      </w:r>
      <w:proofErr w:type="spellEnd"/>
      <w:r w:rsidRPr="003566F0">
        <w:rPr>
          <w:rFonts w:ascii="Times New Roman" w:hAnsi="Times New Roman" w:cs="Times New Roman"/>
          <w:sz w:val="22"/>
          <w:szCs w:val="22"/>
        </w:rPr>
        <w:t xml:space="preserve"> </w:t>
      </w:r>
      <w:r w:rsidRPr="003566F0">
        <w:rPr>
          <w:rFonts w:ascii="Times New Roman" w:hAnsi="Times New Roman" w:cs="Times New Roman" w:hint="eastAsia"/>
          <w:sz w:val="22"/>
          <w:szCs w:val="22"/>
        </w:rPr>
        <w:t>合作推出「</w:t>
      </w:r>
      <w:r w:rsidRPr="003566F0">
        <w:rPr>
          <w:rFonts w:ascii="Times New Roman" w:hAnsi="Times New Roman" w:cs="Times New Roman"/>
          <w:sz w:val="22"/>
          <w:szCs w:val="22"/>
        </w:rPr>
        <w:t>Life is Art. Design in Motion</w:t>
      </w:r>
      <w:r w:rsidRPr="003566F0">
        <w:rPr>
          <w:rFonts w:ascii="Times New Roman" w:hAnsi="Times New Roman" w:cs="Times New Roman" w:hint="eastAsia"/>
          <w:sz w:val="22"/>
          <w:szCs w:val="22"/>
        </w:rPr>
        <w:t>光影艺术祭．设计漫遊」电影节，在戏院和其他场所放眏多部与设计相关的电影，包括记述</w:t>
      </w:r>
      <w:r w:rsidRPr="003566F0">
        <w:rPr>
          <w:rFonts w:ascii="Times New Roman" w:hAnsi="Times New Roman" w:cs="Times New Roman"/>
          <w:sz w:val="22"/>
          <w:szCs w:val="22"/>
        </w:rPr>
        <w:t>17</w:t>
      </w:r>
      <w:r w:rsidRPr="003566F0">
        <w:rPr>
          <w:rFonts w:ascii="Times New Roman" w:hAnsi="Times New Roman" w:cs="Times New Roman" w:hint="eastAsia"/>
          <w:sz w:val="22"/>
          <w:szCs w:val="22"/>
        </w:rPr>
        <w:t>世纪知名荷兰画家</w:t>
      </w:r>
      <w:r w:rsidRPr="003566F0">
        <w:rPr>
          <w:rFonts w:ascii="Times New Roman" w:hAnsi="Times New Roman" w:cs="Times New Roman"/>
          <w:sz w:val="22"/>
          <w:szCs w:val="22"/>
        </w:rPr>
        <w:t>Johannes Vermeer</w:t>
      </w:r>
      <w:r w:rsidRPr="003566F0">
        <w:rPr>
          <w:rFonts w:ascii="Times New Roman" w:hAnsi="Times New Roman" w:cs="Times New Roman" w:hint="eastAsia"/>
          <w:sz w:val="22"/>
          <w:szCs w:val="22"/>
        </w:rPr>
        <w:t>创作生涯，并以数码科技分析及重新演绎其作品的记录片《维梅尔：光影大师》（</w:t>
      </w:r>
      <w:r w:rsidRPr="003566F0">
        <w:rPr>
          <w:rFonts w:ascii="Times New Roman" w:hAnsi="Times New Roman" w:cs="Times New Roman"/>
          <w:sz w:val="22"/>
          <w:szCs w:val="22"/>
        </w:rPr>
        <w:t>Vermeer: The Greatest Exhibition</w:t>
      </w:r>
      <w:r w:rsidRPr="003566F0">
        <w:rPr>
          <w:rFonts w:ascii="Times New Roman" w:hAnsi="Times New Roman" w:cs="Times New Roman" w:hint="eastAsia"/>
          <w:sz w:val="22"/>
          <w:szCs w:val="22"/>
        </w:rPr>
        <w:t>）；从法国时装品牌</w:t>
      </w:r>
      <w:r w:rsidRPr="003566F0">
        <w:rPr>
          <w:rFonts w:ascii="Times New Roman" w:hAnsi="Times New Roman" w:cs="Times New Roman"/>
          <w:sz w:val="22"/>
          <w:szCs w:val="22"/>
        </w:rPr>
        <w:t>GIVENCHY</w:t>
      </w:r>
      <w:r w:rsidRPr="003566F0">
        <w:rPr>
          <w:rFonts w:ascii="Times New Roman" w:hAnsi="Times New Roman" w:cs="Times New Roman" w:hint="eastAsia"/>
          <w:sz w:val="22"/>
          <w:szCs w:val="22"/>
        </w:rPr>
        <w:t>到</w:t>
      </w:r>
      <w:r w:rsidRPr="003566F0">
        <w:rPr>
          <w:rFonts w:ascii="Times New Roman" w:hAnsi="Times New Roman" w:cs="Times New Roman"/>
          <w:sz w:val="22"/>
          <w:szCs w:val="22"/>
        </w:rPr>
        <w:t>DIOR</w:t>
      </w:r>
      <w:r w:rsidRPr="003566F0">
        <w:rPr>
          <w:rFonts w:ascii="Times New Roman" w:hAnsi="Times New Roman" w:cs="Times New Roman" w:hint="eastAsia"/>
          <w:sz w:val="22"/>
          <w:szCs w:val="22"/>
        </w:rPr>
        <w:t>、到现在成为</w:t>
      </w:r>
      <w:r w:rsidRPr="003566F0">
        <w:rPr>
          <w:rFonts w:ascii="Times New Roman" w:hAnsi="Times New Roman" w:cs="Times New Roman"/>
          <w:sz w:val="22"/>
          <w:szCs w:val="22"/>
        </w:rPr>
        <w:t>Maison Margiela</w:t>
      </w:r>
      <w:r w:rsidRPr="003566F0">
        <w:rPr>
          <w:rFonts w:ascii="Times New Roman" w:hAnsi="Times New Roman" w:cs="Times New Roman" w:hint="eastAsia"/>
          <w:sz w:val="22"/>
          <w:szCs w:val="22"/>
        </w:rPr>
        <w:t>创意总监的时装设计师</w:t>
      </w:r>
      <w:r w:rsidRPr="003566F0">
        <w:rPr>
          <w:rFonts w:ascii="Times New Roman" w:hAnsi="Times New Roman" w:cs="Times New Roman"/>
          <w:sz w:val="22"/>
          <w:szCs w:val="22"/>
        </w:rPr>
        <w:t>John Galliano</w:t>
      </w:r>
      <w:r w:rsidRPr="003566F0">
        <w:rPr>
          <w:rFonts w:ascii="Times New Roman" w:hAnsi="Times New Roman" w:cs="Times New Roman" w:hint="eastAsia"/>
          <w:sz w:val="22"/>
          <w:szCs w:val="22"/>
        </w:rPr>
        <w:t>的创作生涯记录片《</w:t>
      </w:r>
      <w:r w:rsidRPr="003566F0">
        <w:rPr>
          <w:rFonts w:ascii="Times New Roman" w:hAnsi="Times New Roman" w:cs="Times New Roman"/>
          <w:sz w:val="22"/>
          <w:szCs w:val="22"/>
        </w:rPr>
        <w:t>John Galliano</w:t>
      </w:r>
      <w:r w:rsidRPr="003566F0">
        <w:rPr>
          <w:rFonts w:ascii="Times New Roman" w:hAnsi="Times New Roman" w:cs="Times New Roman" w:hint="eastAsia"/>
          <w:sz w:val="22"/>
          <w:szCs w:val="22"/>
        </w:rPr>
        <w:t>的高山低谷》（</w:t>
      </w:r>
      <w:r w:rsidRPr="003566F0">
        <w:rPr>
          <w:rFonts w:ascii="Times New Roman" w:hAnsi="Times New Roman" w:cs="Times New Roman"/>
          <w:sz w:val="22"/>
          <w:szCs w:val="22"/>
        </w:rPr>
        <w:t>High &amp; Low - John Galliano</w:t>
      </w:r>
      <w:r w:rsidRPr="003566F0">
        <w:rPr>
          <w:rFonts w:ascii="Times New Roman" w:hAnsi="Times New Roman" w:cs="Times New Roman" w:hint="eastAsia"/>
          <w:sz w:val="22"/>
          <w:szCs w:val="22"/>
        </w:rPr>
        <w:t>）；缔造了各种正面改变和策略性影响的加拿大设计师</w:t>
      </w:r>
      <w:r w:rsidRPr="003566F0">
        <w:rPr>
          <w:rFonts w:ascii="Times New Roman" w:hAnsi="Times New Roman" w:cs="Times New Roman"/>
          <w:sz w:val="22"/>
          <w:szCs w:val="22"/>
        </w:rPr>
        <w:t>Bruce Mau</w:t>
      </w:r>
      <w:r w:rsidRPr="003566F0">
        <w:rPr>
          <w:rFonts w:ascii="Times New Roman" w:hAnsi="Times New Roman" w:cs="Times New Roman" w:hint="eastAsia"/>
          <w:sz w:val="22"/>
          <w:szCs w:val="22"/>
        </w:rPr>
        <w:t>的记录片《</w:t>
      </w:r>
      <w:r w:rsidRPr="003566F0">
        <w:rPr>
          <w:rFonts w:ascii="Times New Roman" w:hAnsi="Times New Roman" w:cs="Times New Roman"/>
          <w:sz w:val="22"/>
          <w:szCs w:val="22"/>
        </w:rPr>
        <w:t xml:space="preserve">Bruce MAU </w:t>
      </w:r>
      <w:r w:rsidRPr="003566F0">
        <w:rPr>
          <w:rFonts w:ascii="Times New Roman" w:hAnsi="Times New Roman" w:cs="Times New Roman" w:hint="eastAsia"/>
          <w:sz w:val="22"/>
          <w:szCs w:val="22"/>
        </w:rPr>
        <w:t>设计大师》（</w:t>
      </w:r>
      <w:r w:rsidRPr="003566F0">
        <w:rPr>
          <w:rFonts w:ascii="Times New Roman" w:hAnsi="Times New Roman" w:cs="Times New Roman"/>
          <w:sz w:val="22"/>
          <w:szCs w:val="22"/>
        </w:rPr>
        <w:t>MAU</w:t>
      </w:r>
      <w:r w:rsidRPr="003566F0">
        <w:rPr>
          <w:rFonts w:ascii="Times New Roman" w:hAnsi="Times New Roman" w:cs="Times New Roman" w:hint="eastAsia"/>
          <w:sz w:val="22"/>
          <w:szCs w:val="22"/>
        </w:rPr>
        <w:t>）；以及韩国「影像艺术之父」白南準的记录片《激浪派录像艺术教父：白南準》（</w:t>
      </w:r>
      <w:r w:rsidRPr="003566F0">
        <w:rPr>
          <w:rFonts w:ascii="Times New Roman" w:hAnsi="Times New Roman" w:cs="Times New Roman"/>
          <w:sz w:val="22"/>
          <w:szCs w:val="22"/>
        </w:rPr>
        <w:t>Nam June Paik: Moon Is the Oldest TV</w:t>
      </w:r>
      <w:r w:rsidRPr="003566F0">
        <w:rPr>
          <w:rFonts w:ascii="Times New Roman" w:hAnsi="Times New Roman" w:cs="Times New Roman" w:hint="eastAsia"/>
          <w:sz w:val="22"/>
          <w:szCs w:val="22"/>
        </w:rPr>
        <w:t>）等。戏院放眏会需购票观赏，而公众放眏会则费用全免，购票和报名详情载於</w:t>
      </w:r>
      <w:proofErr w:type="spellStart"/>
      <w:r w:rsidRPr="003566F0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3566F0">
        <w:rPr>
          <w:rFonts w:ascii="Times New Roman" w:hAnsi="Times New Roman" w:cs="Times New Roman" w:hint="eastAsia"/>
          <w:sz w:val="22"/>
          <w:szCs w:val="22"/>
        </w:rPr>
        <w:t>官网及社交媒体。</w:t>
      </w:r>
    </w:p>
    <w:p w14:paraId="7E6F01EB" w14:textId="77777777" w:rsidR="003566F0" w:rsidRPr="001904E4" w:rsidRDefault="003566F0" w:rsidP="001024A2">
      <w:pPr>
        <w:tabs>
          <w:tab w:val="left" w:pos="1245"/>
        </w:tabs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67FD78C2" w14:textId="77777777" w:rsidR="00C909EE" w:rsidRPr="00C909EE" w:rsidRDefault="00C909EE" w:rsidP="00C909EE">
      <w:pPr>
        <w:tabs>
          <w:tab w:val="left" w:pos="1245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909EE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Pr="00C909EE">
        <w:rPr>
          <w:rFonts w:ascii="Times New Roman" w:hAnsi="Times New Roman" w:cs="Times New Roman" w:hint="eastAsia"/>
          <w:b/>
          <w:bCs/>
          <w:sz w:val="22"/>
          <w:szCs w:val="22"/>
        </w:rPr>
        <w:t>月</w:t>
      </w:r>
      <w:r w:rsidRPr="00C909EE">
        <w:rPr>
          <w:rFonts w:ascii="Times New Roman" w:hAnsi="Times New Roman" w:cs="Times New Roman"/>
          <w:b/>
          <w:bCs/>
          <w:sz w:val="22"/>
          <w:szCs w:val="22"/>
        </w:rPr>
        <w:t>16</w:t>
      </w:r>
      <w:r w:rsidRPr="00C909EE">
        <w:rPr>
          <w:rFonts w:ascii="Times New Roman" w:hAnsi="Times New Roman" w:cs="Times New Roman" w:hint="eastAsia"/>
          <w:b/>
          <w:bCs/>
          <w:sz w:val="22"/>
          <w:szCs w:val="22"/>
        </w:rPr>
        <w:t>及</w:t>
      </w:r>
      <w:r w:rsidRPr="00C909EE">
        <w:rPr>
          <w:rFonts w:ascii="Times New Roman" w:hAnsi="Times New Roman" w:cs="Times New Roman"/>
          <w:b/>
          <w:bCs/>
          <w:sz w:val="22"/>
          <w:szCs w:val="22"/>
        </w:rPr>
        <w:t>17</w:t>
      </w:r>
      <w:r w:rsidRPr="00C909EE">
        <w:rPr>
          <w:rFonts w:ascii="Times New Roman" w:hAnsi="Times New Roman" w:cs="Times New Roman" w:hint="eastAsia"/>
          <w:b/>
          <w:bCs/>
          <w:sz w:val="22"/>
          <w:szCs w:val="22"/>
        </w:rPr>
        <w:t>日：</w:t>
      </w:r>
      <w:r w:rsidRPr="00C909EE">
        <w:rPr>
          <w:rFonts w:ascii="Times New Roman" w:hAnsi="Times New Roman" w:cs="Times New Roman"/>
          <w:b/>
          <w:bCs/>
          <w:sz w:val="22"/>
          <w:szCs w:val="22"/>
        </w:rPr>
        <w:t xml:space="preserve">Circular Game Design Hackathon — </w:t>
      </w:r>
      <w:r w:rsidRPr="00C909EE">
        <w:rPr>
          <w:rFonts w:ascii="Times New Roman" w:hAnsi="Times New Roman" w:cs="Times New Roman" w:hint="eastAsia"/>
          <w:b/>
          <w:bCs/>
          <w:sz w:val="22"/>
          <w:szCs w:val="22"/>
        </w:rPr>
        <w:t>香港知专设计学院（调景岭）</w:t>
      </w:r>
    </w:p>
    <w:p w14:paraId="020E8D9C" w14:textId="6D76ACF0" w:rsidR="00C909EE" w:rsidRPr="00C909EE" w:rsidRDefault="00C909EE" w:rsidP="00C909EE">
      <w:pPr>
        <w:tabs>
          <w:tab w:val="left" w:pos="1245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909EE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C909EE">
        <w:rPr>
          <w:rFonts w:ascii="Times New Roman" w:hAnsi="Times New Roman" w:cs="Times New Roman" w:hint="eastAsia"/>
          <w:sz w:val="22"/>
          <w:szCs w:val="22"/>
        </w:rPr>
        <w:t>与著重以遊戏重塑全人发展的</w:t>
      </w:r>
      <w:r w:rsidRPr="00C909EE">
        <w:rPr>
          <w:rFonts w:ascii="Times New Roman" w:hAnsi="Times New Roman" w:cs="Times New Roman"/>
          <w:sz w:val="22"/>
          <w:szCs w:val="22"/>
        </w:rPr>
        <w:t xml:space="preserve"> Press Start Academy </w:t>
      </w:r>
      <w:r w:rsidRPr="00C909EE">
        <w:rPr>
          <w:rFonts w:ascii="Times New Roman" w:hAnsi="Times New Roman" w:cs="Times New Roman" w:hint="eastAsia"/>
          <w:sz w:val="22"/>
          <w:szCs w:val="22"/>
        </w:rPr>
        <w:t>及</w:t>
      </w:r>
      <w:r w:rsidRPr="00C909EE">
        <w:rPr>
          <w:rFonts w:ascii="Times New Roman" w:hAnsi="Times New Roman" w:cs="Times New Roman"/>
          <w:sz w:val="22"/>
          <w:szCs w:val="22"/>
        </w:rPr>
        <w:t xml:space="preserve"> Game for Change Asia Pacific Chapter </w:t>
      </w:r>
      <w:r w:rsidRPr="00C909EE">
        <w:rPr>
          <w:rFonts w:ascii="Times New Roman" w:hAnsi="Times New Roman" w:cs="Times New Roman" w:hint="eastAsia"/>
          <w:sz w:val="22"/>
          <w:szCs w:val="22"/>
        </w:rPr>
        <w:t>合作举行「</w:t>
      </w:r>
      <w:r w:rsidRPr="00C909EE">
        <w:rPr>
          <w:rFonts w:ascii="Times New Roman" w:hAnsi="Times New Roman" w:cs="Times New Roman"/>
          <w:sz w:val="22"/>
          <w:szCs w:val="22"/>
        </w:rPr>
        <w:t>Circular Game Design Hackathon</w:t>
      </w:r>
      <w:r w:rsidRPr="00C909EE">
        <w:rPr>
          <w:rFonts w:ascii="Times New Roman" w:hAnsi="Times New Roman" w:cs="Times New Roman" w:hint="eastAsia"/>
          <w:sz w:val="22"/>
          <w:szCs w:val="22"/>
        </w:rPr>
        <w:t>」，与参加者透过「黑客松」的形式，就可持续食品、循环时尚及生态旅遊</w:t>
      </w:r>
      <w:r w:rsidR="001170CF">
        <w:rPr>
          <w:rFonts w:ascii="Times New Roman" w:hAnsi="Times New Roman" w:cs="Times New Roman" w:hint="eastAsia"/>
          <w:sz w:val="22"/>
          <w:szCs w:val="22"/>
        </w:rPr>
        <w:t>三</w:t>
      </w:r>
      <w:r w:rsidRPr="00C909EE">
        <w:rPr>
          <w:rFonts w:ascii="Times New Roman" w:hAnsi="Times New Roman" w:cs="Times New Roman" w:hint="eastAsia"/>
          <w:sz w:val="22"/>
          <w:szCs w:val="22"/>
        </w:rPr>
        <w:t>大议题进行密集的讨论，并运用设计思维构思和组建原型设计，创作出独一无二的实体或线上遊戏概念，作为教育公众思考上述</w:t>
      </w:r>
      <w:r w:rsidR="001170CF">
        <w:rPr>
          <w:rFonts w:ascii="Times New Roman" w:hAnsi="Times New Roman" w:cs="Times New Roman" w:hint="eastAsia"/>
          <w:sz w:val="22"/>
          <w:szCs w:val="22"/>
        </w:rPr>
        <w:t>三</w:t>
      </w:r>
      <w:r w:rsidRPr="00C909EE">
        <w:rPr>
          <w:rFonts w:ascii="Times New Roman" w:hAnsi="Times New Roman" w:cs="Times New Roman" w:hint="eastAsia"/>
          <w:sz w:val="22"/>
          <w:szCs w:val="22"/>
        </w:rPr>
        <w:t>大议题的方案。活动费用全免，报名详情载於</w:t>
      </w:r>
      <w:proofErr w:type="spellStart"/>
      <w:r w:rsidRPr="00C909EE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C909EE">
        <w:rPr>
          <w:rFonts w:ascii="Times New Roman" w:hAnsi="Times New Roman" w:cs="Times New Roman" w:hint="eastAsia"/>
          <w:sz w:val="22"/>
          <w:szCs w:val="22"/>
        </w:rPr>
        <w:t>官网及社交媒体。</w:t>
      </w:r>
    </w:p>
    <w:p w14:paraId="035B5911" w14:textId="77777777" w:rsidR="00C909EE" w:rsidRPr="00C909EE" w:rsidRDefault="00C909EE" w:rsidP="00C909EE">
      <w:pPr>
        <w:tabs>
          <w:tab w:val="left" w:pos="1245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7487EA" w14:textId="77777777" w:rsidR="00C909EE" w:rsidRPr="00C909EE" w:rsidRDefault="00C909EE" w:rsidP="00C909EE">
      <w:pPr>
        <w:tabs>
          <w:tab w:val="left" w:pos="1245"/>
        </w:tabs>
        <w:jc w:val="both"/>
        <w:rPr>
          <w:rFonts w:ascii="Times New Roman" w:hAnsi="Times New Roman" w:cs="Times New Roman" w:hint="eastAsia"/>
          <w:b/>
          <w:bCs/>
          <w:sz w:val="22"/>
          <w:szCs w:val="22"/>
        </w:rPr>
      </w:pPr>
      <w:r w:rsidRPr="00C909EE">
        <w:rPr>
          <w:rFonts w:ascii="Times New Roman" w:hAnsi="Times New Roman" w:cs="Times New Roman" w:hint="eastAsia"/>
          <w:b/>
          <w:bCs/>
          <w:sz w:val="22"/>
          <w:szCs w:val="22"/>
        </w:rPr>
        <w:t>2023</w:t>
      </w:r>
      <w:r w:rsidRPr="00C909EE">
        <w:rPr>
          <w:rFonts w:ascii="Times New Roman" w:hAnsi="Times New Roman" w:cs="Times New Roman" w:hint="eastAsia"/>
          <w:b/>
          <w:bCs/>
          <w:sz w:val="22"/>
          <w:szCs w:val="22"/>
        </w:rPr>
        <w:t>年</w:t>
      </w:r>
      <w:r w:rsidRPr="00C909EE">
        <w:rPr>
          <w:rFonts w:ascii="Times New Roman" w:hAnsi="Times New Roman" w:cs="Times New Roman" w:hint="eastAsia"/>
          <w:b/>
          <w:bCs/>
          <w:sz w:val="22"/>
          <w:szCs w:val="22"/>
        </w:rPr>
        <w:t>11</w:t>
      </w:r>
      <w:r w:rsidRPr="00C909EE">
        <w:rPr>
          <w:rFonts w:ascii="Times New Roman" w:hAnsi="Times New Roman" w:cs="Times New Roman" w:hint="eastAsia"/>
          <w:b/>
          <w:bCs/>
          <w:sz w:val="22"/>
          <w:szCs w:val="22"/>
        </w:rPr>
        <w:t>月底：「</w:t>
      </w:r>
      <w:r w:rsidRPr="00C909EE">
        <w:rPr>
          <w:rFonts w:ascii="Times New Roman" w:hAnsi="Times New Roman" w:cs="Times New Roman" w:hint="eastAsia"/>
          <w:b/>
          <w:bCs/>
          <w:sz w:val="22"/>
          <w:szCs w:val="22"/>
        </w:rPr>
        <w:t>Design Citywalk Hong Kong</w:t>
      </w:r>
      <w:r w:rsidRPr="00C909EE">
        <w:rPr>
          <w:rFonts w:ascii="Times New Roman" w:hAnsi="Times New Roman" w:cs="Times New Roman" w:hint="eastAsia"/>
          <w:b/>
          <w:bCs/>
          <w:sz w:val="22"/>
          <w:szCs w:val="22"/>
        </w:rPr>
        <w:t>」旅遊指南</w:t>
      </w:r>
    </w:p>
    <w:p w14:paraId="4FB08783" w14:textId="2B8F0952" w:rsidR="007C627B" w:rsidRPr="00C909EE" w:rsidRDefault="00C909EE" w:rsidP="00C909EE">
      <w:pPr>
        <w:tabs>
          <w:tab w:val="left" w:pos="124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09EE">
        <w:rPr>
          <w:rFonts w:ascii="Times New Roman" w:hAnsi="Times New Roman" w:cs="Times New Roman" w:hint="eastAsia"/>
          <w:sz w:val="22"/>
          <w:szCs w:val="22"/>
        </w:rPr>
        <w:t>「</w:t>
      </w:r>
      <w:r w:rsidRPr="00C909EE">
        <w:rPr>
          <w:rFonts w:ascii="Times New Roman" w:hAnsi="Times New Roman" w:cs="Times New Roman"/>
          <w:sz w:val="22"/>
          <w:szCs w:val="22"/>
        </w:rPr>
        <w:t>Citywalk</w:t>
      </w:r>
      <w:r w:rsidRPr="00C909EE">
        <w:rPr>
          <w:rFonts w:ascii="Times New Roman" w:hAnsi="Times New Roman" w:cs="Times New Roman" w:hint="eastAsia"/>
          <w:sz w:val="22"/>
          <w:szCs w:val="22"/>
        </w:rPr>
        <w:t>城市漫步」是近年被热烈追捧的旅遊方式，背後目的是创造一个友好、宜人和活跃的城市环境，促进社区交流、商业活动和文化体验。</w:t>
      </w:r>
      <w:proofErr w:type="spellStart"/>
      <w:r w:rsidRPr="00C909EE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C909EE">
        <w:rPr>
          <w:rFonts w:ascii="Times New Roman" w:hAnsi="Times New Roman" w:cs="Times New Roman" w:hint="eastAsia"/>
          <w:sz w:val="22"/>
          <w:szCs w:val="22"/>
        </w:rPr>
        <w:t>推出特别为设计爱好者而设的「</w:t>
      </w:r>
      <w:r w:rsidRPr="00C909EE">
        <w:rPr>
          <w:rFonts w:ascii="Times New Roman" w:hAnsi="Times New Roman" w:cs="Times New Roman"/>
          <w:sz w:val="22"/>
          <w:szCs w:val="22"/>
        </w:rPr>
        <w:t xml:space="preserve">Design Citywalk Hong </w:t>
      </w:r>
      <w:r w:rsidRPr="00C909EE">
        <w:rPr>
          <w:rFonts w:ascii="Times New Roman" w:hAnsi="Times New Roman" w:cs="Times New Roman"/>
          <w:sz w:val="22"/>
          <w:szCs w:val="22"/>
        </w:rPr>
        <w:lastRenderedPageBreak/>
        <w:t>Kong</w:t>
      </w:r>
      <w:r w:rsidRPr="00C909EE">
        <w:rPr>
          <w:rFonts w:ascii="Times New Roman" w:hAnsi="Times New Roman" w:cs="Times New Roman" w:hint="eastAsia"/>
          <w:sz w:val="22"/>
          <w:szCs w:val="22"/>
        </w:rPr>
        <w:t>」旅遊指南，并邀请香港设计中心「设计营商周城区活动」（</w:t>
      </w:r>
      <w:proofErr w:type="spellStart"/>
      <w:r w:rsidRPr="00C909EE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C909EE">
        <w:rPr>
          <w:rFonts w:ascii="Times New Roman" w:hAnsi="Times New Roman" w:cs="Times New Roman" w:hint="eastAsia"/>
          <w:sz w:val="22"/>
          <w:szCs w:val="22"/>
        </w:rPr>
        <w:t>）督导委员会成员及南华早报设计编辑</w:t>
      </w:r>
      <w:r w:rsidRPr="00C909EE">
        <w:rPr>
          <w:rFonts w:ascii="Times New Roman" w:hAnsi="Times New Roman" w:cs="Times New Roman"/>
          <w:sz w:val="22"/>
          <w:szCs w:val="22"/>
        </w:rPr>
        <w:t xml:space="preserve"> Charmaine Chan</w:t>
      </w:r>
      <w:r w:rsidRPr="00C909EE">
        <w:rPr>
          <w:rFonts w:ascii="Times New Roman" w:hAnsi="Times New Roman" w:cs="Times New Roman" w:hint="eastAsia"/>
          <w:sz w:val="22"/>
          <w:szCs w:val="22"/>
        </w:rPr>
        <w:t>担任顾问，从独一无二的设计角度精选</w:t>
      </w:r>
      <w:r w:rsidRPr="00C909EE">
        <w:rPr>
          <w:rFonts w:ascii="Times New Roman" w:hAnsi="Times New Roman" w:cs="Times New Roman"/>
          <w:sz w:val="22"/>
          <w:szCs w:val="22"/>
        </w:rPr>
        <w:t>101</w:t>
      </w:r>
      <w:r w:rsidRPr="00C909EE">
        <w:rPr>
          <w:rFonts w:ascii="Times New Roman" w:hAnsi="Times New Roman" w:cs="Times New Roman" w:hint="eastAsia"/>
          <w:sz w:val="22"/>
          <w:szCs w:val="22"/>
        </w:rPr>
        <w:t>个旅遊景点，邀请公众和遊客来一场城市漫步，感受香港在中西文化交融方面的设计魅力。旅遊指南将於</w:t>
      </w:r>
      <w:r w:rsidRPr="00C909EE">
        <w:rPr>
          <w:rFonts w:ascii="Times New Roman" w:hAnsi="Times New Roman" w:cs="Times New Roman"/>
          <w:sz w:val="22"/>
          <w:szCs w:val="22"/>
        </w:rPr>
        <w:t>2023</w:t>
      </w:r>
      <w:r w:rsidRPr="00C909EE">
        <w:rPr>
          <w:rFonts w:ascii="Times New Roman" w:hAnsi="Times New Roman" w:cs="Times New Roman" w:hint="eastAsia"/>
          <w:sz w:val="22"/>
          <w:szCs w:val="22"/>
        </w:rPr>
        <w:t>年</w:t>
      </w:r>
      <w:r w:rsidRPr="00C909EE">
        <w:rPr>
          <w:rFonts w:ascii="Times New Roman" w:hAnsi="Times New Roman" w:cs="Times New Roman"/>
          <w:sz w:val="22"/>
          <w:szCs w:val="22"/>
        </w:rPr>
        <w:t>11</w:t>
      </w:r>
      <w:r w:rsidRPr="00C909EE">
        <w:rPr>
          <w:rFonts w:ascii="Times New Roman" w:hAnsi="Times New Roman" w:cs="Times New Roman" w:hint="eastAsia"/>
          <w:sz w:val="22"/>
          <w:szCs w:val="22"/>
        </w:rPr>
        <w:t>月底先推出英文版本，并於</w:t>
      </w:r>
      <w:r w:rsidRPr="00C909EE">
        <w:rPr>
          <w:rFonts w:ascii="Times New Roman" w:hAnsi="Times New Roman" w:cs="Times New Roman"/>
          <w:sz w:val="22"/>
          <w:szCs w:val="22"/>
        </w:rPr>
        <w:t>2024</w:t>
      </w:r>
      <w:r w:rsidRPr="00C909EE">
        <w:rPr>
          <w:rFonts w:ascii="Times New Roman" w:hAnsi="Times New Roman" w:cs="Times New Roman" w:hint="eastAsia"/>
          <w:sz w:val="22"/>
          <w:szCs w:val="22"/>
        </w:rPr>
        <w:t>年初推出中文版本。实体书可於指定旅遊热点免费索取，亦可於</w:t>
      </w:r>
      <w:proofErr w:type="spellStart"/>
      <w:r w:rsidRPr="00C909EE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C909EE">
        <w:rPr>
          <w:rFonts w:ascii="Times New Roman" w:hAnsi="Times New Roman" w:cs="Times New Roman" w:hint="eastAsia"/>
          <w:sz w:val="22"/>
          <w:szCs w:val="22"/>
        </w:rPr>
        <w:t>网页免费下载，详情将在</w:t>
      </w:r>
      <w:proofErr w:type="spellStart"/>
      <w:r w:rsidRPr="00C909EE">
        <w:rPr>
          <w:rFonts w:ascii="Times New Roman" w:hAnsi="Times New Roman" w:cs="Times New Roman"/>
          <w:sz w:val="22"/>
          <w:szCs w:val="22"/>
        </w:rPr>
        <w:t>CityProg</w:t>
      </w:r>
      <w:proofErr w:type="spellEnd"/>
      <w:r w:rsidRPr="00C909EE">
        <w:rPr>
          <w:rFonts w:ascii="Times New Roman" w:hAnsi="Times New Roman" w:cs="Times New Roman" w:hint="eastAsia"/>
          <w:sz w:val="22"/>
          <w:szCs w:val="22"/>
        </w:rPr>
        <w:t>官网及社交媒体上公佈。</w:t>
      </w:r>
    </w:p>
    <w:p w14:paraId="303573A3" w14:textId="77777777" w:rsidR="00C909EE" w:rsidRPr="00CE3E86" w:rsidRDefault="00C909EE" w:rsidP="00C909EE">
      <w:pPr>
        <w:tabs>
          <w:tab w:val="left" w:pos="1245"/>
        </w:tabs>
        <w:jc w:val="both"/>
        <w:rPr>
          <w:rFonts w:ascii="Times New Roman" w:hAnsi="Times New Roman" w:cs="Times New Roman" w:hint="eastAsia"/>
          <w:sz w:val="22"/>
          <w:szCs w:val="22"/>
        </w:rPr>
      </w:pPr>
    </w:p>
    <w:p w14:paraId="40DABA0F" w14:textId="38666911" w:rsidR="00A2414F" w:rsidRPr="001904E4" w:rsidRDefault="00F80378" w:rsidP="001024A2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904E4">
        <w:rPr>
          <w:rFonts w:ascii="Times New Roman" w:hAnsi="Times New Roman" w:cs="Times New Roman" w:hint="eastAsia"/>
          <w:sz w:val="22"/>
          <w:szCs w:val="22"/>
        </w:rPr>
        <w:t>CityProg</w:t>
      </w:r>
      <w:proofErr w:type="spellEnd"/>
      <w:r w:rsidR="00171A9B" w:rsidRPr="00171A9B">
        <w:rPr>
          <w:rFonts w:ascii="Times New Roman" w:hAnsi="Times New Roman" w:cs="Times New Roman" w:hint="eastAsia"/>
          <w:sz w:val="22"/>
          <w:szCs w:val="22"/>
        </w:rPr>
        <w:t>网站</w:t>
      </w:r>
      <w:r w:rsidR="00A2414F" w:rsidRPr="001904E4">
        <w:rPr>
          <w:rFonts w:ascii="Times New Roman" w:hAnsi="Times New Roman" w:cs="Times New Roman"/>
          <w:sz w:val="22"/>
          <w:szCs w:val="22"/>
        </w:rPr>
        <w:t>：</w:t>
      </w:r>
      <w:r w:rsidR="00A2414F" w:rsidRPr="001904E4">
        <w:rPr>
          <w:rFonts w:ascii="Times New Roman" w:hAnsi="Times New Roman" w:cs="Times New Roman"/>
          <w:sz w:val="22"/>
          <w:szCs w:val="22"/>
        </w:rPr>
        <w:tab/>
      </w:r>
      <w:r w:rsidR="00A2414F" w:rsidRPr="001904E4">
        <w:rPr>
          <w:rFonts w:ascii="Times New Roman" w:hAnsi="Times New Roman" w:cs="Times New Roman"/>
          <w:sz w:val="22"/>
          <w:szCs w:val="22"/>
        </w:rPr>
        <w:tab/>
      </w:r>
      <w:hyperlink r:id="rId9" w:history="1">
        <w:r w:rsidR="00A2414F" w:rsidRPr="001904E4">
          <w:rPr>
            <w:rStyle w:val="Hyperlink"/>
            <w:rFonts w:ascii="Times New Roman" w:hAnsi="Times New Roman" w:cs="Times New Roman"/>
            <w:sz w:val="22"/>
            <w:szCs w:val="22"/>
          </w:rPr>
          <w:t>www.bodwcityprog.com</w:t>
        </w:r>
      </w:hyperlink>
      <w:r w:rsidR="00A2414F" w:rsidRPr="001904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20A359" w14:textId="767E1BEB" w:rsidR="00A2414F" w:rsidRPr="00B95752" w:rsidRDefault="00F80378" w:rsidP="001024A2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904E4">
        <w:rPr>
          <w:rFonts w:ascii="Times New Roman" w:hAnsi="Times New Roman" w:cs="Times New Roman" w:hint="eastAsia"/>
          <w:sz w:val="22"/>
          <w:szCs w:val="22"/>
        </w:rPr>
        <w:t>CityProg</w:t>
      </w:r>
      <w:proofErr w:type="spellEnd"/>
      <w:r w:rsidRPr="001904E4">
        <w:rPr>
          <w:rFonts w:ascii="Times New Roman" w:hAnsi="Times New Roman" w:cs="Times New Roman"/>
          <w:sz w:val="22"/>
          <w:szCs w:val="22"/>
        </w:rPr>
        <w:t xml:space="preserve"> </w:t>
      </w:r>
      <w:r w:rsidR="00A2414F" w:rsidRPr="001904E4">
        <w:rPr>
          <w:rFonts w:ascii="Times New Roman" w:hAnsi="Times New Roman" w:cs="Times New Roman"/>
          <w:sz w:val="22"/>
          <w:szCs w:val="22"/>
        </w:rPr>
        <w:t>Facebook</w:t>
      </w:r>
      <w:r w:rsidR="00A2414F" w:rsidRPr="001904E4">
        <w:rPr>
          <w:rFonts w:ascii="Times New Roman" w:hAnsi="Times New Roman" w:cs="Times New Roman"/>
          <w:sz w:val="22"/>
          <w:szCs w:val="22"/>
        </w:rPr>
        <w:t>：</w:t>
      </w:r>
      <w:r w:rsidR="00A2414F" w:rsidRPr="001904E4">
        <w:rPr>
          <w:rFonts w:ascii="Times New Roman" w:hAnsi="Times New Roman" w:cs="Times New Roman"/>
          <w:sz w:val="22"/>
          <w:szCs w:val="22"/>
        </w:rPr>
        <w:tab/>
      </w:r>
      <w:hyperlink r:id="rId10" w:history="1">
        <w:r w:rsidR="00A2414F" w:rsidRPr="001904E4">
          <w:rPr>
            <w:rStyle w:val="Hyperlink"/>
            <w:rFonts w:ascii="Times New Roman" w:hAnsi="Times New Roman" w:cs="Times New Roman"/>
            <w:sz w:val="22"/>
            <w:szCs w:val="22"/>
          </w:rPr>
          <w:t>www.facebook.com/bodwcityprogramme</w:t>
        </w:r>
      </w:hyperlink>
      <w:r w:rsidR="00A2414F" w:rsidRPr="001904E4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4FED390" w14:textId="18E121C4" w:rsidR="00A2414F" w:rsidRPr="001904E4" w:rsidRDefault="00F80378" w:rsidP="004E767E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904E4">
        <w:rPr>
          <w:rFonts w:ascii="Times New Roman" w:hAnsi="Times New Roman" w:cs="Times New Roman" w:hint="eastAsia"/>
          <w:sz w:val="22"/>
          <w:szCs w:val="22"/>
        </w:rPr>
        <w:t>CityProg</w:t>
      </w:r>
      <w:proofErr w:type="spellEnd"/>
      <w:r w:rsidRPr="001904E4">
        <w:rPr>
          <w:rFonts w:ascii="Times New Roman" w:hAnsi="Times New Roman" w:cs="Times New Roman"/>
          <w:sz w:val="22"/>
          <w:szCs w:val="22"/>
        </w:rPr>
        <w:t xml:space="preserve"> </w:t>
      </w:r>
      <w:r w:rsidR="00A2414F" w:rsidRPr="001904E4">
        <w:rPr>
          <w:rFonts w:ascii="Times New Roman" w:hAnsi="Times New Roman" w:cs="Times New Roman"/>
          <w:sz w:val="22"/>
          <w:szCs w:val="22"/>
        </w:rPr>
        <w:t>Instagram</w:t>
      </w:r>
      <w:r w:rsidR="00A2414F" w:rsidRPr="001904E4">
        <w:rPr>
          <w:rFonts w:ascii="Times New Roman" w:hAnsi="Times New Roman" w:cs="Times New Roman"/>
          <w:sz w:val="22"/>
          <w:szCs w:val="22"/>
        </w:rPr>
        <w:t>：</w:t>
      </w:r>
      <w:r w:rsidR="00A2414F" w:rsidRPr="001904E4">
        <w:rPr>
          <w:rFonts w:ascii="Times New Roman" w:hAnsi="Times New Roman" w:cs="Times New Roman"/>
          <w:sz w:val="22"/>
          <w:szCs w:val="22"/>
        </w:rPr>
        <w:tab/>
      </w:r>
      <w:hyperlink r:id="rId11" w:history="1">
        <w:r w:rsidR="00A2414F" w:rsidRPr="001904E4">
          <w:rPr>
            <w:rStyle w:val="Hyperlink"/>
            <w:rFonts w:ascii="Times New Roman" w:hAnsi="Times New Roman" w:cs="Times New Roman"/>
            <w:sz w:val="22"/>
            <w:szCs w:val="22"/>
          </w:rPr>
          <w:t>www.instagram.com/bodw.cityprog</w:t>
        </w:r>
      </w:hyperlink>
      <w:r w:rsidR="00A2414F" w:rsidRPr="001904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072E8D" w14:textId="0E6D0370" w:rsidR="00A2414F" w:rsidRPr="001904E4" w:rsidRDefault="00171A9B" w:rsidP="001024A2">
      <w:pPr>
        <w:rPr>
          <w:rFonts w:ascii="Times New Roman" w:hAnsi="Times New Roman" w:cs="Times New Roman"/>
          <w:sz w:val="22"/>
          <w:szCs w:val="22"/>
        </w:rPr>
      </w:pPr>
      <w:r w:rsidRPr="00171A9B">
        <w:rPr>
          <w:rFonts w:ascii="Times New Roman" w:hAnsi="Times New Roman" w:cs="Times New Roman" w:hint="eastAsia"/>
          <w:sz w:val="22"/>
          <w:szCs w:val="22"/>
        </w:rPr>
        <w:t>下载图片</w:t>
      </w:r>
      <w:r w:rsidR="00A2414F" w:rsidRPr="001904E4">
        <w:rPr>
          <w:rFonts w:ascii="Times New Roman" w:hAnsi="Times New Roman" w:cs="Times New Roman"/>
          <w:sz w:val="22"/>
          <w:szCs w:val="22"/>
        </w:rPr>
        <w:t>：</w:t>
      </w:r>
      <w:hyperlink r:id="rId12" w:history="1">
        <w:r w:rsidR="00794549" w:rsidRPr="001904E4">
          <w:rPr>
            <w:rStyle w:val="Hyperlink"/>
            <w:rFonts w:ascii="Times New Roman" w:hAnsi="Times New Roman" w:cs="Times New Roman"/>
            <w:sz w:val="22"/>
            <w:szCs w:val="22"/>
          </w:rPr>
          <w:t>https://drive.google.com/drive/folders/1_GOaC-9wNz6SbMdrGyuP2aHjU36raVgI?usp=drive_link</w:t>
        </w:r>
      </w:hyperlink>
      <w:r w:rsidR="00794549" w:rsidRPr="001904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F9A4C4" w14:textId="77777777" w:rsidR="00E541DD" w:rsidRDefault="00E541DD" w:rsidP="001024A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F592C6E" w14:textId="5F0207FF" w:rsidR="00A2414F" w:rsidRPr="001904E4" w:rsidRDefault="00A2414F" w:rsidP="001024A2">
      <w:pPr>
        <w:jc w:val="center"/>
        <w:rPr>
          <w:rFonts w:ascii="Times New Roman" w:hAnsi="Times New Roman" w:cs="Times New Roman"/>
          <w:sz w:val="22"/>
          <w:szCs w:val="22"/>
        </w:rPr>
      </w:pPr>
      <w:r w:rsidRPr="001904E4">
        <w:rPr>
          <w:rFonts w:ascii="Times New Roman" w:hAnsi="Times New Roman" w:cs="Times New Roman"/>
          <w:sz w:val="22"/>
          <w:szCs w:val="22"/>
        </w:rPr>
        <w:t xml:space="preserve">– </w:t>
      </w:r>
      <w:r w:rsidRPr="001904E4">
        <w:rPr>
          <w:rFonts w:ascii="Times New Roman" w:hAnsi="Times New Roman" w:cs="Times New Roman"/>
          <w:sz w:val="22"/>
          <w:szCs w:val="22"/>
          <w:lang w:val="en-GB"/>
        </w:rPr>
        <w:t>完</w:t>
      </w:r>
      <w:r w:rsidRPr="001904E4">
        <w:rPr>
          <w:rFonts w:ascii="Times New Roman" w:hAnsi="Times New Roman" w:cs="Times New Roman"/>
          <w:sz w:val="22"/>
          <w:szCs w:val="22"/>
        </w:rPr>
        <w:t xml:space="preserve"> –</w:t>
      </w:r>
    </w:p>
    <w:p w14:paraId="3462A4BE" w14:textId="77777777" w:rsidR="006D7A90" w:rsidRPr="001904E4" w:rsidRDefault="006D7A90" w:rsidP="001024A2">
      <w:pPr>
        <w:widowControl/>
        <w:rPr>
          <w:rFonts w:ascii="Times New Roman" w:hAnsi="Times New Roman" w:cs="Times New Roman"/>
          <w:b/>
          <w:bCs/>
          <w:kern w:val="0"/>
          <w:sz w:val="22"/>
          <w:szCs w:val="22"/>
          <w:u w:color="000000"/>
          <w:lang w:val="en-HK"/>
        </w:rPr>
      </w:pPr>
    </w:p>
    <w:p w14:paraId="62F80A90" w14:textId="38E545A6" w:rsidR="00171A9B" w:rsidRPr="00171A9B" w:rsidRDefault="00171A9B" w:rsidP="00171A9B">
      <w:pPr>
        <w:pStyle w:val="xxmsonormal"/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</w:pPr>
      <w:r w:rsidRPr="00171A9B">
        <w:rPr>
          <w:rFonts w:ascii="Times New Roman" w:eastAsiaTheme="minorEastAsia" w:hAnsi="Times New Roman" w:cs="Times New Roman" w:hint="eastAsia"/>
          <w:b/>
          <w:bCs/>
          <w:sz w:val="22"/>
          <w:szCs w:val="22"/>
          <w:lang w:val="en-HK"/>
        </w:rPr>
        <w:t>关於设计营商周城区活动（</w:t>
      </w:r>
      <w:proofErr w:type="spellStart"/>
      <w:r w:rsidRPr="00171A9B"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  <w:t>CityProg</w:t>
      </w:r>
      <w:proofErr w:type="spellEnd"/>
      <w:r w:rsidRPr="00171A9B">
        <w:rPr>
          <w:rFonts w:ascii="Times New Roman" w:eastAsiaTheme="minorEastAsia" w:hAnsi="Times New Roman" w:cs="Times New Roman" w:hint="eastAsia"/>
          <w:b/>
          <w:bCs/>
          <w:sz w:val="22"/>
          <w:szCs w:val="22"/>
          <w:lang w:val="en-HK"/>
        </w:rPr>
        <w:t>）（</w:t>
      </w:r>
      <w:hyperlink r:id="rId13" w:history="1">
        <w:r w:rsidR="00651E24" w:rsidRPr="006625EA">
          <w:rPr>
            <w:rStyle w:val="Hyperlink"/>
            <w:rFonts w:ascii="Times New Roman" w:eastAsiaTheme="minorEastAsia" w:hAnsi="Times New Roman" w:cs="Times New Roman"/>
            <w:b/>
            <w:bCs/>
            <w:sz w:val="22"/>
            <w:szCs w:val="22"/>
            <w:lang w:val="en-HK"/>
          </w:rPr>
          <w:t>https://www.bodwcityprog.com/</w:t>
        </w:r>
      </w:hyperlink>
      <w:r w:rsidR="00651E24" w:rsidRPr="00171A9B">
        <w:rPr>
          <w:rFonts w:ascii="Times New Roman" w:eastAsiaTheme="minorEastAsia" w:hAnsi="Times New Roman" w:cs="Times New Roman" w:hint="eastAsia"/>
          <w:b/>
          <w:bCs/>
          <w:sz w:val="22"/>
          <w:szCs w:val="22"/>
          <w:lang w:val="en-HK"/>
        </w:rPr>
        <w:t>）</w:t>
      </w:r>
      <w:r w:rsidR="00651E24"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  <w:t xml:space="preserve"> </w:t>
      </w:r>
    </w:p>
    <w:p w14:paraId="60BA13BF" w14:textId="77777777" w:rsidR="00171A9B" w:rsidRPr="00171A9B" w:rsidRDefault="00171A9B" w:rsidP="00171A9B">
      <w:pPr>
        <w:pStyle w:val="xxmsonormal"/>
        <w:rPr>
          <w:rFonts w:ascii="Times New Roman" w:eastAsiaTheme="minorEastAsia" w:hAnsi="Times New Roman" w:cs="Times New Roman"/>
          <w:sz w:val="22"/>
          <w:szCs w:val="22"/>
          <w:lang w:val="en-HK"/>
        </w:rPr>
      </w:pP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「设计营商周城区活动」（</w:t>
      </w:r>
      <w:proofErr w:type="spellStart"/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CityProg</w:t>
      </w:r>
      <w:proofErr w:type="spellEnd"/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）是「设计营商周」国际峰会主舞台外的年度香港设计节，由香港设计中心於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 xml:space="preserve"> 2018 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年首办。</w:t>
      </w:r>
      <w:proofErr w:type="spellStart"/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CityProg</w:t>
      </w:r>
      <w:proofErr w:type="spellEnd"/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每年与超过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100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个创意伙伴联手，於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11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至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12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月期间呈献逾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100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个设计相关活动，缔造香港创意生态，营造美好城市。</w:t>
      </w:r>
    </w:p>
    <w:p w14:paraId="5D9473A1" w14:textId="77777777" w:rsidR="00171A9B" w:rsidRPr="00171A9B" w:rsidRDefault="00171A9B" w:rsidP="00171A9B">
      <w:pPr>
        <w:pStyle w:val="xxmsonormal"/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</w:pPr>
      <w:r w:rsidRPr="00171A9B"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  <w:t xml:space="preserve"> </w:t>
      </w:r>
    </w:p>
    <w:p w14:paraId="2324E140" w14:textId="2E60F72C" w:rsidR="00171A9B" w:rsidRPr="00171A9B" w:rsidRDefault="00171A9B" w:rsidP="00171A9B">
      <w:pPr>
        <w:pStyle w:val="xxmsonormal"/>
        <w:rPr>
          <w:rFonts w:ascii="Times New Roman" w:eastAsiaTheme="minorEastAsia" w:hAnsi="Times New Roman" w:cs="Times New Roman"/>
          <w:sz w:val="22"/>
          <w:szCs w:val="22"/>
          <w:lang w:val="en-HK"/>
        </w:rPr>
      </w:pPr>
      <w:proofErr w:type="spellStart"/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CityProg</w:t>
      </w:r>
      <w:proofErr w:type="spellEnd"/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 xml:space="preserve"> 2023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以「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 xml:space="preserve">Game Changers 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设计创变者」为主题，聚焦「推动循环设计力量」和「表扬本地设计创变者」，从「设计与城市」、「设计与商业」及「设计与品味」</w:t>
      </w:r>
      <w:r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三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大方向探索可持续未来，并以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11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月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23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日至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12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月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17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日为活动高峰期。</w:t>
      </w:r>
    </w:p>
    <w:p w14:paraId="58E20E18" w14:textId="77777777" w:rsidR="00171A9B" w:rsidRPr="00171A9B" w:rsidRDefault="00171A9B" w:rsidP="00171A9B">
      <w:pPr>
        <w:pStyle w:val="xxmsonormal"/>
        <w:rPr>
          <w:rFonts w:ascii="Times New Roman" w:eastAsiaTheme="minorEastAsia" w:hAnsi="Times New Roman" w:cs="Times New Roman"/>
          <w:sz w:val="22"/>
          <w:szCs w:val="22"/>
          <w:lang w:val="en-HK"/>
        </w:rPr>
      </w:pP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 xml:space="preserve"> </w:t>
      </w:r>
    </w:p>
    <w:p w14:paraId="7343913F" w14:textId="77777777" w:rsidR="00171A9B" w:rsidRPr="00171A9B" w:rsidRDefault="00171A9B" w:rsidP="00171A9B">
      <w:pPr>
        <w:pStyle w:val="xxmsonormal"/>
        <w:rPr>
          <w:rFonts w:ascii="Times New Roman" w:eastAsiaTheme="minorEastAsia" w:hAnsi="Times New Roman" w:cs="Times New Roman"/>
          <w:sz w:val="22"/>
          <w:szCs w:val="22"/>
          <w:lang w:val="en-HK"/>
        </w:rPr>
      </w:pPr>
      <w:proofErr w:type="spellStart"/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CityProg</w:t>
      </w:r>
      <w:proofErr w:type="spellEnd"/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的主要赞助机构为香港特别行政区政府「创意香港」。</w:t>
      </w:r>
    </w:p>
    <w:p w14:paraId="022818A0" w14:textId="77777777" w:rsidR="00171A9B" w:rsidRPr="00171A9B" w:rsidRDefault="00171A9B" w:rsidP="00171A9B">
      <w:pPr>
        <w:pStyle w:val="xxmsonormal"/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</w:pPr>
    </w:p>
    <w:p w14:paraId="1E42E388" w14:textId="1A04C7F4" w:rsidR="00171A9B" w:rsidRDefault="00171A9B" w:rsidP="00171A9B">
      <w:pPr>
        <w:pStyle w:val="xxmsonormal"/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</w:pPr>
      <w:r w:rsidRPr="00171A9B">
        <w:rPr>
          <w:rFonts w:ascii="Times New Roman" w:eastAsiaTheme="minorEastAsia" w:hAnsi="Times New Roman" w:cs="Times New Roman" w:hint="eastAsia"/>
          <w:b/>
          <w:bCs/>
          <w:sz w:val="22"/>
          <w:szCs w:val="22"/>
          <w:lang w:val="en-HK"/>
        </w:rPr>
        <w:t>关於香港设计中心</w:t>
      </w:r>
      <w:r w:rsidRPr="00171A9B"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  <w:t xml:space="preserve"> (</w:t>
      </w:r>
      <w:hyperlink r:id="rId14" w:history="1">
        <w:r w:rsidRPr="006625EA">
          <w:rPr>
            <w:rStyle w:val="Hyperlink"/>
            <w:rFonts w:ascii="Times New Roman" w:eastAsiaTheme="minorEastAsia" w:hAnsi="Times New Roman" w:cs="Times New Roman"/>
            <w:b/>
            <w:bCs/>
            <w:sz w:val="22"/>
            <w:szCs w:val="22"/>
            <w:lang w:val="en-HK"/>
          </w:rPr>
          <w:t>www.hkdesigncentre.org</w:t>
        </w:r>
      </w:hyperlink>
      <w:r w:rsidRPr="00171A9B"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  <w:t>)</w:t>
      </w:r>
    </w:p>
    <w:p w14:paraId="5745539E" w14:textId="58F731EB" w:rsidR="00171A9B" w:rsidRPr="00171A9B" w:rsidRDefault="00171A9B" w:rsidP="00171A9B">
      <w:pPr>
        <w:pStyle w:val="xxmsonormal"/>
        <w:rPr>
          <w:rFonts w:ascii="Times New Roman" w:eastAsiaTheme="minorEastAsia" w:hAnsi="Times New Roman" w:cs="Times New Roman"/>
          <w:sz w:val="22"/>
          <w:szCs w:val="22"/>
          <w:lang w:val="en-HK"/>
        </w:rPr>
      </w:pP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香港设计中心为於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2001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年註册、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2002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年成立的非政府机构，担当香港特别行政区政府的策略伙伴，以推动香港成为亚洲区内享誉国际的设计之都为目标。公共使命是推动社会更广泛和具策略性地运用设计及设计思维，为业界创造价值及改善社会福祉。</w:t>
      </w:r>
    </w:p>
    <w:p w14:paraId="19A5B5A9" w14:textId="77777777" w:rsidR="00171A9B" w:rsidRPr="00171A9B" w:rsidRDefault="00171A9B" w:rsidP="00171A9B">
      <w:pPr>
        <w:pStyle w:val="xxmsonormal"/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</w:pPr>
    </w:p>
    <w:p w14:paraId="0536D609" w14:textId="21BA2430" w:rsidR="00171A9B" w:rsidRPr="00651E24" w:rsidRDefault="00171A9B" w:rsidP="00171A9B">
      <w:pPr>
        <w:pStyle w:val="xxmsonormal"/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</w:pPr>
      <w:r w:rsidRPr="00171A9B">
        <w:rPr>
          <w:rFonts w:ascii="Times New Roman" w:eastAsiaTheme="minorEastAsia" w:hAnsi="Times New Roman" w:cs="Times New Roman" w:hint="eastAsia"/>
          <w:b/>
          <w:bCs/>
          <w:sz w:val="22"/>
          <w:szCs w:val="22"/>
          <w:lang w:val="en-HK"/>
        </w:rPr>
        <w:t>关於「创意香港」（</w:t>
      </w:r>
      <w:hyperlink r:id="rId15" w:history="1">
        <w:r w:rsidR="00651E24" w:rsidRPr="006625EA">
          <w:rPr>
            <w:rStyle w:val="Hyperlink"/>
            <w:rFonts w:ascii="Times New Roman" w:eastAsiaTheme="minorEastAsia" w:hAnsi="Times New Roman" w:cs="Times New Roman"/>
            <w:b/>
            <w:bCs/>
            <w:sz w:val="22"/>
            <w:szCs w:val="22"/>
            <w:lang w:val="en-HK"/>
          </w:rPr>
          <w:t>www.createhk.gov.hk</w:t>
        </w:r>
      </w:hyperlink>
      <w:r w:rsidR="00651E24" w:rsidRPr="00171A9B"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  <w:t>)</w:t>
      </w:r>
    </w:p>
    <w:p w14:paraId="23BDCF3E" w14:textId="77777777" w:rsidR="00171A9B" w:rsidRPr="00171A9B" w:rsidRDefault="00171A9B" w:rsidP="00171A9B">
      <w:pPr>
        <w:pStyle w:val="xxmsonormal"/>
        <w:rPr>
          <w:rFonts w:ascii="Times New Roman" w:eastAsiaTheme="minorEastAsia" w:hAnsi="Times New Roman" w:cs="Times New Roman"/>
          <w:sz w:val="22"/>
          <w:szCs w:val="22"/>
          <w:lang w:val="en-HK"/>
        </w:rPr>
      </w:pP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「创意香港」是香港特别行政区政府於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2009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年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6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月成立的办公室，专责推动香港创意产业的发展，由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2022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年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7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月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1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日起隶属文化体育及旅遊局。现时的策略重点为培育人才及促进初创企业的发展、开拓市场、推动更多跨界别、跨文化艺术领域的合作，以及推动香港成为亚洲创意之都，并在社会营造创意氛围。「创意香港」赞助香港设计中心举办多个项目，包括「设计营商周」、「设计营商周城区活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lastRenderedPageBreak/>
        <w:t>动」、「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DFA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设计奖」、「设计智识周」、「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>FASHION ASIA HONG KONG</w:t>
      </w:r>
      <w:r w:rsidRPr="00171A9B">
        <w:rPr>
          <w:rFonts w:ascii="Times New Roman" w:eastAsiaTheme="minorEastAsia" w:hAnsi="Times New Roman" w:cs="Times New Roman" w:hint="eastAsia"/>
          <w:sz w:val="22"/>
          <w:szCs w:val="22"/>
          <w:lang w:val="en-HK"/>
        </w:rPr>
        <w:t>」、「设计创业培育计划」、「时装创业培育计划」及其他，以推广香港设计。</w:t>
      </w:r>
      <w:r w:rsidRPr="00171A9B">
        <w:rPr>
          <w:rFonts w:ascii="Times New Roman" w:eastAsiaTheme="minorEastAsia" w:hAnsi="Times New Roman" w:cs="Times New Roman"/>
          <w:sz w:val="22"/>
          <w:szCs w:val="22"/>
          <w:lang w:val="en-HK"/>
        </w:rPr>
        <w:t xml:space="preserve"> </w:t>
      </w:r>
    </w:p>
    <w:p w14:paraId="43C44B4D" w14:textId="77777777" w:rsidR="00171A9B" w:rsidRPr="00171A9B" w:rsidRDefault="00171A9B" w:rsidP="00171A9B">
      <w:pPr>
        <w:pStyle w:val="xxmsonormal"/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</w:pPr>
    </w:p>
    <w:p w14:paraId="5C899147" w14:textId="77777777" w:rsidR="00171A9B" w:rsidRPr="00171A9B" w:rsidRDefault="00171A9B" w:rsidP="00171A9B">
      <w:pPr>
        <w:pStyle w:val="xxmsonormal"/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</w:pPr>
      <w:r w:rsidRPr="00171A9B">
        <w:rPr>
          <w:rFonts w:ascii="Times New Roman" w:eastAsiaTheme="minorEastAsia" w:hAnsi="Times New Roman" w:cs="Times New Roman" w:hint="eastAsia"/>
          <w:b/>
          <w:bCs/>
          <w:sz w:val="22"/>
          <w:szCs w:val="22"/>
          <w:lang w:val="en-HK"/>
        </w:rPr>
        <w:t>传媒联络</w:t>
      </w:r>
      <w:r w:rsidRPr="00171A9B"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  <w:t xml:space="preserve"> </w:t>
      </w:r>
    </w:p>
    <w:p w14:paraId="24973580" w14:textId="77777777" w:rsidR="00171A9B" w:rsidRPr="00171A9B" w:rsidRDefault="00171A9B" w:rsidP="00171A9B">
      <w:pPr>
        <w:pStyle w:val="xxmsonormal"/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</w:pPr>
      <w:r w:rsidRPr="00171A9B">
        <w:rPr>
          <w:rFonts w:ascii="Times New Roman" w:eastAsiaTheme="minorEastAsia" w:hAnsi="Times New Roman" w:cs="Times New Roman" w:hint="eastAsia"/>
          <w:b/>
          <w:bCs/>
          <w:sz w:val="22"/>
          <w:szCs w:val="22"/>
          <w:lang w:val="en-HK"/>
        </w:rPr>
        <w:t>如须查询详情，请联络：</w:t>
      </w:r>
      <w:r w:rsidRPr="00171A9B"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  <w:t xml:space="preserve"> </w:t>
      </w:r>
    </w:p>
    <w:p w14:paraId="2C496061" w14:textId="77777777" w:rsidR="00A2414F" w:rsidRPr="001904E4" w:rsidRDefault="00A2414F" w:rsidP="001024A2">
      <w:pPr>
        <w:pStyle w:val="xxmsonormal"/>
        <w:rPr>
          <w:rFonts w:ascii="Times New Roman" w:eastAsiaTheme="minorEastAsia" w:hAnsi="Times New Roman" w:cs="Times New Roman"/>
          <w:sz w:val="22"/>
          <w:szCs w:val="22"/>
        </w:rPr>
      </w:pPr>
    </w:p>
    <w:p w14:paraId="160329AE" w14:textId="77777777" w:rsidR="00A2414F" w:rsidRPr="001904E4" w:rsidRDefault="00A2414F" w:rsidP="001024A2">
      <w:pPr>
        <w:pStyle w:val="xxmsonormal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1904E4">
        <w:rPr>
          <w:rFonts w:ascii="Times New Roman" w:eastAsiaTheme="minorEastAsia" w:hAnsi="Times New Roman" w:cs="Times New Roman"/>
          <w:b/>
          <w:bCs/>
          <w:sz w:val="22"/>
          <w:szCs w:val="22"/>
        </w:rPr>
        <w:t>The Sparkling Code PR &amp; Marketing Limited</w:t>
      </w:r>
    </w:p>
    <w:p w14:paraId="1262B3C8" w14:textId="77777777" w:rsidR="00A2414F" w:rsidRPr="001904E4" w:rsidRDefault="00A2414F" w:rsidP="001024A2">
      <w:pPr>
        <w:pStyle w:val="xxmsonormal"/>
        <w:rPr>
          <w:rFonts w:ascii="Times New Roman" w:eastAsiaTheme="minorEastAsia" w:hAnsi="Times New Roman" w:cs="Times New Roman"/>
          <w:sz w:val="22"/>
          <w:szCs w:val="22"/>
        </w:rPr>
      </w:pPr>
      <w:r w:rsidRPr="001904E4">
        <w:rPr>
          <w:rFonts w:ascii="Times New Roman" w:eastAsiaTheme="minorEastAsia" w:hAnsi="Times New Roman" w:cs="Times New Roman"/>
          <w:sz w:val="22"/>
          <w:szCs w:val="22"/>
        </w:rPr>
        <w:t>Ivy Chau | ivy@sparkcode.com.hk | (852) 9805 0437</w:t>
      </w:r>
    </w:p>
    <w:p w14:paraId="6F97C2A4" w14:textId="77777777" w:rsidR="00A2414F" w:rsidRPr="001904E4" w:rsidRDefault="00A2414F" w:rsidP="001024A2">
      <w:pPr>
        <w:pStyle w:val="xxmsonormal"/>
        <w:rPr>
          <w:rFonts w:ascii="Times New Roman" w:eastAsiaTheme="minorEastAsia" w:hAnsi="Times New Roman" w:cs="Times New Roman"/>
          <w:sz w:val="22"/>
          <w:szCs w:val="22"/>
        </w:rPr>
      </w:pPr>
      <w:r w:rsidRPr="001904E4">
        <w:rPr>
          <w:rFonts w:ascii="Times New Roman" w:eastAsiaTheme="minorEastAsia" w:hAnsi="Times New Roman" w:cs="Times New Roman"/>
          <w:sz w:val="22"/>
          <w:szCs w:val="22"/>
        </w:rPr>
        <w:t>Jeff Man | jeff@sparkcode.com.hk | (852) 9096 3411</w:t>
      </w:r>
    </w:p>
    <w:p w14:paraId="2C12F641" w14:textId="77777777" w:rsidR="00A2414F" w:rsidRPr="001904E4" w:rsidRDefault="00A2414F" w:rsidP="001024A2">
      <w:pPr>
        <w:pStyle w:val="xxmsonormal"/>
        <w:rPr>
          <w:rFonts w:ascii="Times New Roman" w:eastAsiaTheme="minorEastAsia" w:hAnsi="Times New Roman" w:cs="Times New Roman"/>
          <w:sz w:val="22"/>
          <w:szCs w:val="22"/>
        </w:rPr>
      </w:pPr>
    </w:p>
    <w:p w14:paraId="0F58F7BD" w14:textId="77777777" w:rsidR="00171A9B" w:rsidRDefault="00171A9B" w:rsidP="001024A2">
      <w:pPr>
        <w:pStyle w:val="xxmsonormal"/>
        <w:rPr>
          <w:rFonts w:ascii="Times New Roman" w:eastAsiaTheme="minorEastAsia" w:hAnsi="Times New Roman" w:cs="Times New Roman"/>
          <w:b/>
          <w:bCs/>
          <w:sz w:val="22"/>
          <w:szCs w:val="22"/>
          <w:lang w:val="en-HK"/>
        </w:rPr>
      </w:pPr>
      <w:r w:rsidRPr="00171A9B">
        <w:rPr>
          <w:rFonts w:ascii="Times New Roman" w:eastAsiaTheme="minorEastAsia" w:hAnsi="Times New Roman" w:cs="Times New Roman" w:hint="eastAsia"/>
          <w:b/>
          <w:bCs/>
          <w:sz w:val="22"/>
          <w:szCs w:val="22"/>
          <w:lang w:val="en-HK"/>
        </w:rPr>
        <w:t>香港设计中心</w:t>
      </w:r>
    </w:p>
    <w:p w14:paraId="6FD4051B" w14:textId="1A46207C" w:rsidR="00A2414F" w:rsidRPr="001904E4" w:rsidRDefault="00A2414F" w:rsidP="001024A2">
      <w:pPr>
        <w:pStyle w:val="xxmsonormal"/>
        <w:rPr>
          <w:rFonts w:ascii="Times New Roman" w:eastAsiaTheme="minorEastAsia" w:hAnsi="Times New Roman" w:cs="Times New Roman"/>
          <w:sz w:val="22"/>
          <w:szCs w:val="22"/>
        </w:rPr>
      </w:pPr>
      <w:r w:rsidRPr="001904E4">
        <w:rPr>
          <w:rFonts w:ascii="Times New Roman" w:eastAsiaTheme="minorEastAsia" w:hAnsi="Times New Roman" w:cs="Times New Roman"/>
          <w:sz w:val="22"/>
          <w:szCs w:val="22"/>
        </w:rPr>
        <w:t>Candy Yuen | candy.yuen@hkdesigncentre.org | (852) 3793 8471</w:t>
      </w:r>
    </w:p>
    <w:p w14:paraId="33D4CABB" w14:textId="77777777" w:rsidR="00A2414F" w:rsidRPr="001904E4" w:rsidRDefault="00A2414F" w:rsidP="001024A2">
      <w:pPr>
        <w:pStyle w:val="xxmsonormal"/>
        <w:rPr>
          <w:rFonts w:ascii="Times New Roman" w:eastAsiaTheme="minorEastAsia" w:hAnsi="Times New Roman" w:cs="Times New Roman"/>
          <w:sz w:val="22"/>
          <w:szCs w:val="22"/>
        </w:rPr>
      </w:pPr>
      <w:r w:rsidRPr="001904E4">
        <w:rPr>
          <w:rFonts w:ascii="Times New Roman" w:eastAsiaTheme="minorEastAsia" w:hAnsi="Times New Roman" w:cs="Times New Roman"/>
          <w:sz w:val="22"/>
          <w:szCs w:val="22"/>
        </w:rPr>
        <w:t>Coco Wong | coco.wong@hkdesigncentre.org | (852) 3793 8429</w:t>
      </w:r>
    </w:p>
    <w:p w14:paraId="05722D65" w14:textId="77777777" w:rsidR="00A2414F" w:rsidRPr="001904E4" w:rsidRDefault="00A2414F" w:rsidP="001024A2">
      <w:pPr>
        <w:pStyle w:val="xxmsonormal"/>
        <w:rPr>
          <w:rFonts w:ascii="Times New Roman" w:eastAsiaTheme="minorEastAsia" w:hAnsi="Times New Roman" w:cs="Times New Roman"/>
          <w:sz w:val="22"/>
          <w:szCs w:val="22"/>
        </w:rPr>
      </w:pPr>
    </w:p>
    <w:p w14:paraId="08443DC8" w14:textId="77777777" w:rsidR="00A2414F" w:rsidRPr="001904E4" w:rsidRDefault="00A2414F" w:rsidP="001024A2">
      <w:pPr>
        <w:pStyle w:val="xxmsonormal"/>
        <w:rPr>
          <w:rFonts w:ascii="Times New Roman" w:eastAsiaTheme="minorEastAsia" w:hAnsi="Times New Roman" w:cs="Times New Roman"/>
          <w:sz w:val="22"/>
          <w:szCs w:val="22"/>
        </w:rPr>
      </w:pPr>
    </w:p>
    <w:p w14:paraId="3D02DD13" w14:textId="5798AF11" w:rsidR="00A2414F" w:rsidRPr="00081337" w:rsidRDefault="00171A9B" w:rsidP="001024A2">
      <w:pPr>
        <w:pStyle w:val="xxmsonormal"/>
        <w:rPr>
          <w:rFonts w:ascii="Times New Roman" w:eastAsiaTheme="minorEastAsia" w:hAnsi="Times New Roman" w:cs="Times New Roman"/>
          <w:sz w:val="16"/>
          <w:szCs w:val="16"/>
        </w:rPr>
      </w:pPr>
      <w:r w:rsidRPr="00171A9B">
        <w:rPr>
          <w:rFonts w:ascii="Times New Roman" w:eastAsiaTheme="minorEastAsia" w:hAnsi="Times New Roman" w:cs="Times New Roman" w:hint="eastAsia"/>
          <w:sz w:val="16"/>
          <w:szCs w:val="16"/>
        </w:rPr>
        <w:t>免责声明：香港特别行政区政府创意香港仅为本项目提供资助，除此之外并无参与项目。在本刊物／活动内（或由项目小组成员）表达的任何意见、研究成果、结论或建议，均不代表香港特别行政区政府、文化体育及旅遊局、创意香港、创意智优计划秘书处或创意智优计划审核委员会的观点。</w:t>
      </w:r>
    </w:p>
    <w:p w14:paraId="31E7FD51" w14:textId="77777777" w:rsidR="00A2414F" w:rsidRPr="00081337" w:rsidRDefault="00A2414F" w:rsidP="001024A2">
      <w:pPr>
        <w:jc w:val="center"/>
        <w:rPr>
          <w:rFonts w:ascii="Times New Roman" w:hAnsi="Times New Roman" w:cs="Times New Roman"/>
          <w:sz w:val="22"/>
          <w:szCs w:val="22"/>
          <w:lang w:val="en-HK"/>
        </w:rPr>
      </w:pPr>
    </w:p>
    <w:p w14:paraId="2BEDD6FB" w14:textId="77777777" w:rsidR="00A2414F" w:rsidRPr="00081337" w:rsidRDefault="00A2414F" w:rsidP="001024A2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010C6A36" w14:textId="4FA75E64" w:rsidR="0098100A" w:rsidRPr="00081337" w:rsidRDefault="0098100A" w:rsidP="001024A2">
      <w:pPr>
        <w:rPr>
          <w:rFonts w:ascii="Times New Roman" w:hAnsi="Times New Roman" w:cs="Times New Roman"/>
          <w:sz w:val="22"/>
          <w:szCs w:val="22"/>
          <w:lang w:val="en-GB"/>
        </w:rPr>
      </w:pPr>
    </w:p>
    <w:sectPr w:rsidR="0098100A" w:rsidRPr="00081337" w:rsidSect="00F00299">
      <w:headerReference w:type="default" r:id="rId16"/>
      <w:pgSz w:w="11900" w:h="16840"/>
      <w:pgMar w:top="2808" w:right="1008" w:bottom="1728" w:left="1008" w:header="216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5C97" w14:textId="77777777" w:rsidR="009D7D5E" w:rsidRDefault="009D7D5E" w:rsidP="00D20B62">
      <w:r>
        <w:separator/>
      </w:r>
    </w:p>
  </w:endnote>
  <w:endnote w:type="continuationSeparator" w:id="0">
    <w:p w14:paraId="4853001C" w14:textId="77777777" w:rsidR="009D7D5E" w:rsidRDefault="009D7D5E" w:rsidP="00D2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05209" w14:textId="77777777" w:rsidR="009D7D5E" w:rsidRDefault="009D7D5E" w:rsidP="00D20B62">
      <w:r>
        <w:separator/>
      </w:r>
    </w:p>
  </w:footnote>
  <w:footnote w:type="continuationSeparator" w:id="0">
    <w:p w14:paraId="4C568E95" w14:textId="77777777" w:rsidR="009D7D5E" w:rsidRDefault="009D7D5E" w:rsidP="00D2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F120" w14:textId="63678438" w:rsidR="00D20B62" w:rsidRDefault="00AF630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BBD696" wp14:editId="39C93D1F">
          <wp:simplePos x="0" y="0"/>
          <wp:positionH relativeFrom="column">
            <wp:posOffset>-632460</wp:posOffset>
          </wp:positionH>
          <wp:positionV relativeFrom="paragraph">
            <wp:posOffset>-129540</wp:posOffset>
          </wp:positionV>
          <wp:extent cx="7542231" cy="1623060"/>
          <wp:effectExtent l="0" t="0" r="1905" b="0"/>
          <wp:wrapNone/>
          <wp:docPr id="84053014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3014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231" cy="162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23F7"/>
    <w:multiLevelType w:val="hybridMultilevel"/>
    <w:tmpl w:val="0BECD3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876448"/>
    <w:multiLevelType w:val="hybridMultilevel"/>
    <w:tmpl w:val="B09846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683254"/>
    <w:multiLevelType w:val="hybridMultilevel"/>
    <w:tmpl w:val="2074898A"/>
    <w:lvl w:ilvl="0" w:tplc="E4009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FA3B9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DA7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607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5CF2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9A9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AB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68C0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440E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6D1E20"/>
    <w:multiLevelType w:val="hybridMultilevel"/>
    <w:tmpl w:val="4970A8A0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BEA17F5"/>
    <w:multiLevelType w:val="hybridMultilevel"/>
    <w:tmpl w:val="9E4AEFA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CE35D8B"/>
    <w:multiLevelType w:val="hybridMultilevel"/>
    <w:tmpl w:val="DE2490E6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D51662B"/>
    <w:multiLevelType w:val="hybridMultilevel"/>
    <w:tmpl w:val="7DB61C0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30865B2"/>
    <w:multiLevelType w:val="hybridMultilevel"/>
    <w:tmpl w:val="743C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A1B99"/>
    <w:multiLevelType w:val="hybridMultilevel"/>
    <w:tmpl w:val="CEA675A2"/>
    <w:lvl w:ilvl="0" w:tplc="5A365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329C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0E15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3E9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CA1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3E76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AE8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A605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489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FA2778D"/>
    <w:multiLevelType w:val="hybridMultilevel"/>
    <w:tmpl w:val="7DC8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71386"/>
    <w:multiLevelType w:val="hybridMultilevel"/>
    <w:tmpl w:val="5596C8F2"/>
    <w:lvl w:ilvl="0" w:tplc="8DDA5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88A7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8EE7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2F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691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420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503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682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944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E064460"/>
    <w:multiLevelType w:val="hybridMultilevel"/>
    <w:tmpl w:val="97C03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13745"/>
    <w:multiLevelType w:val="hybridMultilevel"/>
    <w:tmpl w:val="05086B22"/>
    <w:lvl w:ilvl="0" w:tplc="8DC2BC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1EAE7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9C1A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BCC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628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7868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A3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B60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2608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845676A"/>
    <w:multiLevelType w:val="hybridMultilevel"/>
    <w:tmpl w:val="563A875E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6A546A52"/>
    <w:multiLevelType w:val="hybridMultilevel"/>
    <w:tmpl w:val="3F3A22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AE4AD3"/>
    <w:multiLevelType w:val="hybridMultilevel"/>
    <w:tmpl w:val="30A0E422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6F600AA7"/>
    <w:multiLevelType w:val="hybridMultilevel"/>
    <w:tmpl w:val="BF52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9331E"/>
    <w:multiLevelType w:val="hybridMultilevel"/>
    <w:tmpl w:val="7B7E13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4F4272"/>
    <w:multiLevelType w:val="hybridMultilevel"/>
    <w:tmpl w:val="09266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795B19"/>
    <w:multiLevelType w:val="hybridMultilevel"/>
    <w:tmpl w:val="F364C508"/>
    <w:lvl w:ilvl="0" w:tplc="3EFE045E">
      <w:start w:val="1"/>
      <w:numFmt w:val="decimal"/>
      <w:lvlText w:val="%1."/>
      <w:lvlJc w:val="left"/>
      <w:pPr>
        <w:ind w:left="361" w:hanging="360"/>
      </w:pPr>
      <w:rPr>
        <w:rFonts w:hint="default"/>
        <w:i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0" w15:restartNumberingAfterBreak="0">
    <w:nsid w:val="7A8355F7"/>
    <w:multiLevelType w:val="hybridMultilevel"/>
    <w:tmpl w:val="C590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A5D2B"/>
    <w:multiLevelType w:val="hybridMultilevel"/>
    <w:tmpl w:val="2B722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4179805">
    <w:abstractNumId w:val="18"/>
  </w:num>
  <w:num w:numId="2" w16cid:durableId="1973094825">
    <w:abstractNumId w:val="19"/>
  </w:num>
  <w:num w:numId="3" w16cid:durableId="1037699116">
    <w:abstractNumId w:val="16"/>
  </w:num>
  <w:num w:numId="4" w16cid:durableId="1756975272">
    <w:abstractNumId w:val="17"/>
  </w:num>
  <w:num w:numId="5" w16cid:durableId="1736930803">
    <w:abstractNumId w:val="1"/>
  </w:num>
  <w:num w:numId="6" w16cid:durableId="1280985874">
    <w:abstractNumId w:val="11"/>
  </w:num>
  <w:num w:numId="7" w16cid:durableId="149173476">
    <w:abstractNumId w:val="12"/>
  </w:num>
  <w:num w:numId="8" w16cid:durableId="1837920210">
    <w:abstractNumId w:val="2"/>
  </w:num>
  <w:num w:numId="9" w16cid:durableId="1456869469">
    <w:abstractNumId w:val="4"/>
  </w:num>
  <w:num w:numId="10" w16cid:durableId="979269852">
    <w:abstractNumId w:val="6"/>
  </w:num>
  <w:num w:numId="11" w16cid:durableId="1072660236">
    <w:abstractNumId w:val="13"/>
  </w:num>
  <w:num w:numId="12" w16cid:durableId="1990397152">
    <w:abstractNumId w:val="3"/>
  </w:num>
  <w:num w:numId="13" w16cid:durableId="800417664">
    <w:abstractNumId w:val="15"/>
  </w:num>
  <w:num w:numId="14" w16cid:durableId="30233576">
    <w:abstractNumId w:val="18"/>
  </w:num>
  <w:num w:numId="15" w16cid:durableId="1657225994">
    <w:abstractNumId w:val="9"/>
  </w:num>
  <w:num w:numId="16" w16cid:durableId="875385487">
    <w:abstractNumId w:val="10"/>
  </w:num>
  <w:num w:numId="17" w16cid:durableId="2032490756">
    <w:abstractNumId w:val="20"/>
  </w:num>
  <w:num w:numId="18" w16cid:durableId="1373531024">
    <w:abstractNumId w:val="8"/>
  </w:num>
  <w:num w:numId="19" w16cid:durableId="2049986561">
    <w:abstractNumId w:val="5"/>
  </w:num>
  <w:num w:numId="20" w16cid:durableId="757216915">
    <w:abstractNumId w:val="0"/>
  </w:num>
  <w:num w:numId="21" w16cid:durableId="929508481">
    <w:abstractNumId w:val="14"/>
  </w:num>
  <w:num w:numId="22" w16cid:durableId="1737777845">
    <w:abstractNumId w:val="21"/>
  </w:num>
  <w:num w:numId="23" w16cid:durableId="1995572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B3"/>
    <w:rsid w:val="00000F08"/>
    <w:rsid w:val="000014D2"/>
    <w:rsid w:val="000024D3"/>
    <w:rsid w:val="000029A9"/>
    <w:rsid w:val="00003FB1"/>
    <w:rsid w:val="00003FDA"/>
    <w:rsid w:val="0000608A"/>
    <w:rsid w:val="00007F5E"/>
    <w:rsid w:val="00013761"/>
    <w:rsid w:val="00017B8C"/>
    <w:rsid w:val="00021501"/>
    <w:rsid w:val="00023AEB"/>
    <w:rsid w:val="000259AD"/>
    <w:rsid w:val="00026552"/>
    <w:rsid w:val="00040B69"/>
    <w:rsid w:val="000419CC"/>
    <w:rsid w:val="00044E5B"/>
    <w:rsid w:val="00056BCB"/>
    <w:rsid w:val="00062517"/>
    <w:rsid w:val="000643C5"/>
    <w:rsid w:val="00077D2B"/>
    <w:rsid w:val="00081337"/>
    <w:rsid w:val="000821B9"/>
    <w:rsid w:val="00082617"/>
    <w:rsid w:val="0009257F"/>
    <w:rsid w:val="00095340"/>
    <w:rsid w:val="00095844"/>
    <w:rsid w:val="00095F40"/>
    <w:rsid w:val="000A0AF4"/>
    <w:rsid w:val="000A3B15"/>
    <w:rsid w:val="000B3039"/>
    <w:rsid w:val="000B350D"/>
    <w:rsid w:val="000C10C4"/>
    <w:rsid w:val="000C1D5F"/>
    <w:rsid w:val="000C29E8"/>
    <w:rsid w:val="000C446A"/>
    <w:rsid w:val="000C5F08"/>
    <w:rsid w:val="000D01EA"/>
    <w:rsid w:val="000D3020"/>
    <w:rsid w:val="000D48A2"/>
    <w:rsid w:val="000D65AC"/>
    <w:rsid w:val="000E5A4C"/>
    <w:rsid w:val="000E635E"/>
    <w:rsid w:val="000F1646"/>
    <w:rsid w:val="001024A2"/>
    <w:rsid w:val="00102B41"/>
    <w:rsid w:val="001170CF"/>
    <w:rsid w:val="001235FF"/>
    <w:rsid w:val="00124ACD"/>
    <w:rsid w:val="00130C36"/>
    <w:rsid w:val="00136437"/>
    <w:rsid w:val="00143BAB"/>
    <w:rsid w:val="00145D9A"/>
    <w:rsid w:val="00151700"/>
    <w:rsid w:val="00153E6E"/>
    <w:rsid w:val="001569CC"/>
    <w:rsid w:val="00161541"/>
    <w:rsid w:val="00167746"/>
    <w:rsid w:val="00171A9B"/>
    <w:rsid w:val="00177414"/>
    <w:rsid w:val="00180D79"/>
    <w:rsid w:val="00181B13"/>
    <w:rsid w:val="00184B2E"/>
    <w:rsid w:val="001900A9"/>
    <w:rsid w:val="001904E4"/>
    <w:rsid w:val="001906C5"/>
    <w:rsid w:val="00194588"/>
    <w:rsid w:val="00197228"/>
    <w:rsid w:val="001A5137"/>
    <w:rsid w:val="001A58BB"/>
    <w:rsid w:val="001A7009"/>
    <w:rsid w:val="001A7621"/>
    <w:rsid w:val="001B2CEF"/>
    <w:rsid w:val="001B7583"/>
    <w:rsid w:val="001C31D7"/>
    <w:rsid w:val="001D1619"/>
    <w:rsid w:val="001D1FFA"/>
    <w:rsid w:val="001D7859"/>
    <w:rsid w:val="001E085F"/>
    <w:rsid w:val="001E120F"/>
    <w:rsid w:val="001E7114"/>
    <w:rsid w:val="001F7D68"/>
    <w:rsid w:val="00202529"/>
    <w:rsid w:val="0020365F"/>
    <w:rsid w:val="00207EF1"/>
    <w:rsid w:val="00210CDA"/>
    <w:rsid w:val="002123B1"/>
    <w:rsid w:val="00212988"/>
    <w:rsid w:val="002130D2"/>
    <w:rsid w:val="00214823"/>
    <w:rsid w:val="00220799"/>
    <w:rsid w:val="00233878"/>
    <w:rsid w:val="00234D9A"/>
    <w:rsid w:val="002360E6"/>
    <w:rsid w:val="0024583F"/>
    <w:rsid w:val="002467E3"/>
    <w:rsid w:val="00246D2C"/>
    <w:rsid w:val="0025064B"/>
    <w:rsid w:val="00253BF4"/>
    <w:rsid w:val="00254355"/>
    <w:rsid w:val="00255CF1"/>
    <w:rsid w:val="00256F68"/>
    <w:rsid w:val="00261797"/>
    <w:rsid w:val="00261BEA"/>
    <w:rsid w:val="00265195"/>
    <w:rsid w:val="0026559F"/>
    <w:rsid w:val="002675AD"/>
    <w:rsid w:val="002711C6"/>
    <w:rsid w:val="0028353D"/>
    <w:rsid w:val="00283FFB"/>
    <w:rsid w:val="00284593"/>
    <w:rsid w:val="002853C0"/>
    <w:rsid w:val="00285981"/>
    <w:rsid w:val="00286FD3"/>
    <w:rsid w:val="00294A8B"/>
    <w:rsid w:val="002A0BF4"/>
    <w:rsid w:val="002A5F16"/>
    <w:rsid w:val="002A6DEE"/>
    <w:rsid w:val="002B285F"/>
    <w:rsid w:val="002B6FA6"/>
    <w:rsid w:val="002C0E5A"/>
    <w:rsid w:val="002C1498"/>
    <w:rsid w:val="002C25A6"/>
    <w:rsid w:val="002C6155"/>
    <w:rsid w:val="002D00F5"/>
    <w:rsid w:val="002D4C3D"/>
    <w:rsid w:val="002E14AE"/>
    <w:rsid w:val="002E200D"/>
    <w:rsid w:val="002E26ED"/>
    <w:rsid w:val="002E31B4"/>
    <w:rsid w:val="002F2DC9"/>
    <w:rsid w:val="002F549B"/>
    <w:rsid w:val="002F552E"/>
    <w:rsid w:val="002F5920"/>
    <w:rsid w:val="002F6939"/>
    <w:rsid w:val="00300502"/>
    <w:rsid w:val="00302FED"/>
    <w:rsid w:val="00306B60"/>
    <w:rsid w:val="003110A6"/>
    <w:rsid w:val="003126B2"/>
    <w:rsid w:val="003134FA"/>
    <w:rsid w:val="00317D79"/>
    <w:rsid w:val="00320C26"/>
    <w:rsid w:val="00320E5F"/>
    <w:rsid w:val="00323684"/>
    <w:rsid w:val="00330737"/>
    <w:rsid w:val="003328E7"/>
    <w:rsid w:val="00332C83"/>
    <w:rsid w:val="00340131"/>
    <w:rsid w:val="00343E00"/>
    <w:rsid w:val="00344E7E"/>
    <w:rsid w:val="003458E2"/>
    <w:rsid w:val="0034767B"/>
    <w:rsid w:val="00353782"/>
    <w:rsid w:val="00354D7A"/>
    <w:rsid w:val="003566F0"/>
    <w:rsid w:val="00357F73"/>
    <w:rsid w:val="00363161"/>
    <w:rsid w:val="0036449D"/>
    <w:rsid w:val="00370BDC"/>
    <w:rsid w:val="00372D8B"/>
    <w:rsid w:val="00380E16"/>
    <w:rsid w:val="003928BA"/>
    <w:rsid w:val="00395464"/>
    <w:rsid w:val="003962D2"/>
    <w:rsid w:val="003A2F35"/>
    <w:rsid w:val="003A6976"/>
    <w:rsid w:val="003A751B"/>
    <w:rsid w:val="003B2037"/>
    <w:rsid w:val="003B53F2"/>
    <w:rsid w:val="003B5AF7"/>
    <w:rsid w:val="003D1647"/>
    <w:rsid w:val="003D480E"/>
    <w:rsid w:val="003E0385"/>
    <w:rsid w:val="003E4ECA"/>
    <w:rsid w:val="003F14F3"/>
    <w:rsid w:val="003F28DF"/>
    <w:rsid w:val="003F48A3"/>
    <w:rsid w:val="003F5A9C"/>
    <w:rsid w:val="00402059"/>
    <w:rsid w:val="00405250"/>
    <w:rsid w:val="0041309A"/>
    <w:rsid w:val="00420FF7"/>
    <w:rsid w:val="00422D44"/>
    <w:rsid w:val="00434755"/>
    <w:rsid w:val="00434AC0"/>
    <w:rsid w:val="00436A63"/>
    <w:rsid w:val="00437A67"/>
    <w:rsid w:val="00441299"/>
    <w:rsid w:val="00442AE6"/>
    <w:rsid w:val="00452161"/>
    <w:rsid w:val="00452DE1"/>
    <w:rsid w:val="004564F9"/>
    <w:rsid w:val="00456F1E"/>
    <w:rsid w:val="00463410"/>
    <w:rsid w:val="00463C1B"/>
    <w:rsid w:val="00485231"/>
    <w:rsid w:val="00486960"/>
    <w:rsid w:val="00492770"/>
    <w:rsid w:val="004935C3"/>
    <w:rsid w:val="00497A83"/>
    <w:rsid w:val="004A191F"/>
    <w:rsid w:val="004A2694"/>
    <w:rsid w:val="004A6274"/>
    <w:rsid w:val="004A6E85"/>
    <w:rsid w:val="004B673C"/>
    <w:rsid w:val="004B71F1"/>
    <w:rsid w:val="004B73AA"/>
    <w:rsid w:val="004D7012"/>
    <w:rsid w:val="004E48F4"/>
    <w:rsid w:val="004E5EE7"/>
    <w:rsid w:val="004E767E"/>
    <w:rsid w:val="004E7E9D"/>
    <w:rsid w:val="004F48D5"/>
    <w:rsid w:val="00500782"/>
    <w:rsid w:val="00503977"/>
    <w:rsid w:val="00504FB9"/>
    <w:rsid w:val="00507AEC"/>
    <w:rsid w:val="00514A7E"/>
    <w:rsid w:val="00522E94"/>
    <w:rsid w:val="005239A4"/>
    <w:rsid w:val="00526BD6"/>
    <w:rsid w:val="00533957"/>
    <w:rsid w:val="00541A7D"/>
    <w:rsid w:val="00542A3C"/>
    <w:rsid w:val="00545126"/>
    <w:rsid w:val="005465D8"/>
    <w:rsid w:val="005527F7"/>
    <w:rsid w:val="00553340"/>
    <w:rsid w:val="00554BCA"/>
    <w:rsid w:val="00555D48"/>
    <w:rsid w:val="00562B3B"/>
    <w:rsid w:val="0056362A"/>
    <w:rsid w:val="0056541B"/>
    <w:rsid w:val="00566B24"/>
    <w:rsid w:val="005804A9"/>
    <w:rsid w:val="00580B70"/>
    <w:rsid w:val="00582AF2"/>
    <w:rsid w:val="00587134"/>
    <w:rsid w:val="00593477"/>
    <w:rsid w:val="005935B4"/>
    <w:rsid w:val="00594E98"/>
    <w:rsid w:val="00596FD6"/>
    <w:rsid w:val="005A16F2"/>
    <w:rsid w:val="005A368F"/>
    <w:rsid w:val="005A414C"/>
    <w:rsid w:val="005A6C88"/>
    <w:rsid w:val="005B0BE4"/>
    <w:rsid w:val="005B6862"/>
    <w:rsid w:val="005C47E9"/>
    <w:rsid w:val="005D377B"/>
    <w:rsid w:val="005D454C"/>
    <w:rsid w:val="005D746C"/>
    <w:rsid w:val="005E2047"/>
    <w:rsid w:val="005E3224"/>
    <w:rsid w:val="005E7BB8"/>
    <w:rsid w:val="005E7BB9"/>
    <w:rsid w:val="005E7FE1"/>
    <w:rsid w:val="005F0891"/>
    <w:rsid w:val="005F1221"/>
    <w:rsid w:val="005F32E9"/>
    <w:rsid w:val="005F3A45"/>
    <w:rsid w:val="00601242"/>
    <w:rsid w:val="00604203"/>
    <w:rsid w:val="0061022F"/>
    <w:rsid w:val="0061582E"/>
    <w:rsid w:val="00616E7E"/>
    <w:rsid w:val="00621441"/>
    <w:rsid w:val="00627822"/>
    <w:rsid w:val="0063282E"/>
    <w:rsid w:val="006358AC"/>
    <w:rsid w:val="006371D6"/>
    <w:rsid w:val="00641071"/>
    <w:rsid w:val="00644EEC"/>
    <w:rsid w:val="00645F7B"/>
    <w:rsid w:val="006516F2"/>
    <w:rsid w:val="00651E24"/>
    <w:rsid w:val="00661572"/>
    <w:rsid w:val="006706AB"/>
    <w:rsid w:val="00671546"/>
    <w:rsid w:val="006726CB"/>
    <w:rsid w:val="00675275"/>
    <w:rsid w:val="00675346"/>
    <w:rsid w:val="00677FCE"/>
    <w:rsid w:val="00681A08"/>
    <w:rsid w:val="00681BA9"/>
    <w:rsid w:val="0068337E"/>
    <w:rsid w:val="00687293"/>
    <w:rsid w:val="00687686"/>
    <w:rsid w:val="00696A05"/>
    <w:rsid w:val="006A1E35"/>
    <w:rsid w:val="006A2A67"/>
    <w:rsid w:val="006A545D"/>
    <w:rsid w:val="006A788A"/>
    <w:rsid w:val="006B2390"/>
    <w:rsid w:val="006B2568"/>
    <w:rsid w:val="006B2979"/>
    <w:rsid w:val="006B3077"/>
    <w:rsid w:val="006B59D9"/>
    <w:rsid w:val="006C42C7"/>
    <w:rsid w:val="006D7A90"/>
    <w:rsid w:val="006E11BE"/>
    <w:rsid w:val="006E32C4"/>
    <w:rsid w:val="006E4B6B"/>
    <w:rsid w:val="006E4F0B"/>
    <w:rsid w:val="006E609F"/>
    <w:rsid w:val="006E6D09"/>
    <w:rsid w:val="006E7526"/>
    <w:rsid w:val="006F33B3"/>
    <w:rsid w:val="00700272"/>
    <w:rsid w:val="0070090D"/>
    <w:rsid w:val="0070157B"/>
    <w:rsid w:val="00702C59"/>
    <w:rsid w:val="00703522"/>
    <w:rsid w:val="00705059"/>
    <w:rsid w:val="007067AC"/>
    <w:rsid w:val="00710690"/>
    <w:rsid w:val="0071185E"/>
    <w:rsid w:val="00713A16"/>
    <w:rsid w:val="007208E7"/>
    <w:rsid w:val="0073120D"/>
    <w:rsid w:val="00732DF3"/>
    <w:rsid w:val="00732F35"/>
    <w:rsid w:val="00735CD3"/>
    <w:rsid w:val="00736C7A"/>
    <w:rsid w:val="00744052"/>
    <w:rsid w:val="00751872"/>
    <w:rsid w:val="00755D7C"/>
    <w:rsid w:val="007623A7"/>
    <w:rsid w:val="00770ADB"/>
    <w:rsid w:val="00783411"/>
    <w:rsid w:val="00784DC5"/>
    <w:rsid w:val="007874B0"/>
    <w:rsid w:val="007879E6"/>
    <w:rsid w:val="0079122C"/>
    <w:rsid w:val="00794549"/>
    <w:rsid w:val="00795C90"/>
    <w:rsid w:val="007A07DD"/>
    <w:rsid w:val="007A1856"/>
    <w:rsid w:val="007B2F56"/>
    <w:rsid w:val="007B699B"/>
    <w:rsid w:val="007B77A2"/>
    <w:rsid w:val="007C1444"/>
    <w:rsid w:val="007C2388"/>
    <w:rsid w:val="007C57D1"/>
    <w:rsid w:val="007C627B"/>
    <w:rsid w:val="007D2675"/>
    <w:rsid w:val="007D2C11"/>
    <w:rsid w:val="007D7299"/>
    <w:rsid w:val="007F4151"/>
    <w:rsid w:val="00800669"/>
    <w:rsid w:val="008020A5"/>
    <w:rsid w:val="008036C0"/>
    <w:rsid w:val="008138C4"/>
    <w:rsid w:val="0081647B"/>
    <w:rsid w:val="00820F70"/>
    <w:rsid w:val="00820F7A"/>
    <w:rsid w:val="008249E5"/>
    <w:rsid w:val="00826413"/>
    <w:rsid w:val="00827BA6"/>
    <w:rsid w:val="0083436E"/>
    <w:rsid w:val="00835412"/>
    <w:rsid w:val="0084136C"/>
    <w:rsid w:val="008457D0"/>
    <w:rsid w:val="0085162C"/>
    <w:rsid w:val="0085475E"/>
    <w:rsid w:val="00854BC5"/>
    <w:rsid w:val="0086769B"/>
    <w:rsid w:val="00873288"/>
    <w:rsid w:val="00876B62"/>
    <w:rsid w:val="0088308A"/>
    <w:rsid w:val="00883859"/>
    <w:rsid w:val="008913DE"/>
    <w:rsid w:val="008917D9"/>
    <w:rsid w:val="00891AFE"/>
    <w:rsid w:val="008A194B"/>
    <w:rsid w:val="008B19CE"/>
    <w:rsid w:val="008B4DC7"/>
    <w:rsid w:val="008B6B27"/>
    <w:rsid w:val="008C3440"/>
    <w:rsid w:val="008C78D3"/>
    <w:rsid w:val="008C7BE1"/>
    <w:rsid w:val="008D474D"/>
    <w:rsid w:val="008D6E71"/>
    <w:rsid w:val="008E0052"/>
    <w:rsid w:val="008E1076"/>
    <w:rsid w:val="008E7BA5"/>
    <w:rsid w:val="00900BE7"/>
    <w:rsid w:val="00905C43"/>
    <w:rsid w:val="009127D3"/>
    <w:rsid w:val="00915574"/>
    <w:rsid w:val="00915C0F"/>
    <w:rsid w:val="009229EE"/>
    <w:rsid w:val="00922DBF"/>
    <w:rsid w:val="009236F3"/>
    <w:rsid w:val="00925F51"/>
    <w:rsid w:val="0092628E"/>
    <w:rsid w:val="00927DC4"/>
    <w:rsid w:val="00942613"/>
    <w:rsid w:val="00943886"/>
    <w:rsid w:val="00947A7B"/>
    <w:rsid w:val="009514F2"/>
    <w:rsid w:val="0095153D"/>
    <w:rsid w:val="00955A73"/>
    <w:rsid w:val="009568F6"/>
    <w:rsid w:val="00957395"/>
    <w:rsid w:val="0096393D"/>
    <w:rsid w:val="00970D0F"/>
    <w:rsid w:val="00974705"/>
    <w:rsid w:val="009807D6"/>
    <w:rsid w:val="0098100A"/>
    <w:rsid w:val="00982FF8"/>
    <w:rsid w:val="00986A89"/>
    <w:rsid w:val="0098718D"/>
    <w:rsid w:val="00987478"/>
    <w:rsid w:val="00987897"/>
    <w:rsid w:val="00993AB3"/>
    <w:rsid w:val="009A665A"/>
    <w:rsid w:val="009A692C"/>
    <w:rsid w:val="009B4284"/>
    <w:rsid w:val="009B4F43"/>
    <w:rsid w:val="009C0C2C"/>
    <w:rsid w:val="009C1BE6"/>
    <w:rsid w:val="009C48BB"/>
    <w:rsid w:val="009C6BB5"/>
    <w:rsid w:val="009C6DE8"/>
    <w:rsid w:val="009C76A5"/>
    <w:rsid w:val="009C7E39"/>
    <w:rsid w:val="009D0A8F"/>
    <w:rsid w:val="009D3661"/>
    <w:rsid w:val="009D50AA"/>
    <w:rsid w:val="009D6E1D"/>
    <w:rsid w:val="009D7D5E"/>
    <w:rsid w:val="009E3A34"/>
    <w:rsid w:val="009F06DC"/>
    <w:rsid w:val="009F3474"/>
    <w:rsid w:val="009F7019"/>
    <w:rsid w:val="009F77F3"/>
    <w:rsid w:val="00A00879"/>
    <w:rsid w:val="00A07A68"/>
    <w:rsid w:val="00A14C08"/>
    <w:rsid w:val="00A167FE"/>
    <w:rsid w:val="00A17E65"/>
    <w:rsid w:val="00A22FC5"/>
    <w:rsid w:val="00A2414F"/>
    <w:rsid w:val="00A276E1"/>
    <w:rsid w:val="00A27903"/>
    <w:rsid w:val="00A337FC"/>
    <w:rsid w:val="00A35957"/>
    <w:rsid w:val="00A42B15"/>
    <w:rsid w:val="00A50496"/>
    <w:rsid w:val="00A56B02"/>
    <w:rsid w:val="00A57043"/>
    <w:rsid w:val="00A6037B"/>
    <w:rsid w:val="00A62118"/>
    <w:rsid w:val="00A63AE3"/>
    <w:rsid w:val="00A67809"/>
    <w:rsid w:val="00A71A1D"/>
    <w:rsid w:val="00A83597"/>
    <w:rsid w:val="00A850B2"/>
    <w:rsid w:val="00A8628C"/>
    <w:rsid w:val="00A87F0E"/>
    <w:rsid w:val="00A97C0A"/>
    <w:rsid w:val="00AA5312"/>
    <w:rsid w:val="00AA696C"/>
    <w:rsid w:val="00AA75C2"/>
    <w:rsid w:val="00AB0461"/>
    <w:rsid w:val="00AC2CDF"/>
    <w:rsid w:val="00AC7C8D"/>
    <w:rsid w:val="00AD253E"/>
    <w:rsid w:val="00AE16D7"/>
    <w:rsid w:val="00AE5487"/>
    <w:rsid w:val="00AE6316"/>
    <w:rsid w:val="00AF630C"/>
    <w:rsid w:val="00AF6887"/>
    <w:rsid w:val="00AF7D83"/>
    <w:rsid w:val="00B07D42"/>
    <w:rsid w:val="00B12E13"/>
    <w:rsid w:val="00B13185"/>
    <w:rsid w:val="00B210AA"/>
    <w:rsid w:val="00B2267A"/>
    <w:rsid w:val="00B27B0C"/>
    <w:rsid w:val="00B27F52"/>
    <w:rsid w:val="00B32211"/>
    <w:rsid w:val="00B322F8"/>
    <w:rsid w:val="00B41CB9"/>
    <w:rsid w:val="00B52A6A"/>
    <w:rsid w:val="00B57A52"/>
    <w:rsid w:val="00B61E86"/>
    <w:rsid w:val="00B628CE"/>
    <w:rsid w:val="00B6420A"/>
    <w:rsid w:val="00B64D42"/>
    <w:rsid w:val="00B676DF"/>
    <w:rsid w:val="00B70549"/>
    <w:rsid w:val="00B74524"/>
    <w:rsid w:val="00B76D3A"/>
    <w:rsid w:val="00B83AAC"/>
    <w:rsid w:val="00B862AE"/>
    <w:rsid w:val="00B87A36"/>
    <w:rsid w:val="00B95752"/>
    <w:rsid w:val="00B9781F"/>
    <w:rsid w:val="00BA1215"/>
    <w:rsid w:val="00BA5651"/>
    <w:rsid w:val="00BA5B44"/>
    <w:rsid w:val="00BA62BF"/>
    <w:rsid w:val="00BB1E16"/>
    <w:rsid w:val="00BB21B0"/>
    <w:rsid w:val="00BC030A"/>
    <w:rsid w:val="00BD109D"/>
    <w:rsid w:val="00BD24C8"/>
    <w:rsid w:val="00BD7309"/>
    <w:rsid w:val="00BE3136"/>
    <w:rsid w:val="00BE3C19"/>
    <w:rsid w:val="00BE7249"/>
    <w:rsid w:val="00BF44C4"/>
    <w:rsid w:val="00BF7C72"/>
    <w:rsid w:val="00C02157"/>
    <w:rsid w:val="00C0325C"/>
    <w:rsid w:val="00C04346"/>
    <w:rsid w:val="00C07704"/>
    <w:rsid w:val="00C12009"/>
    <w:rsid w:val="00C1229E"/>
    <w:rsid w:val="00C172B4"/>
    <w:rsid w:val="00C21AA6"/>
    <w:rsid w:val="00C21D7D"/>
    <w:rsid w:val="00C27300"/>
    <w:rsid w:val="00C31121"/>
    <w:rsid w:val="00C31E68"/>
    <w:rsid w:val="00C32314"/>
    <w:rsid w:val="00C358EC"/>
    <w:rsid w:val="00C44F77"/>
    <w:rsid w:val="00C4692D"/>
    <w:rsid w:val="00C47976"/>
    <w:rsid w:val="00C51625"/>
    <w:rsid w:val="00C51B98"/>
    <w:rsid w:val="00C60970"/>
    <w:rsid w:val="00C637BE"/>
    <w:rsid w:val="00C84AFC"/>
    <w:rsid w:val="00C87E1C"/>
    <w:rsid w:val="00C909EE"/>
    <w:rsid w:val="00C91AB7"/>
    <w:rsid w:val="00C92A29"/>
    <w:rsid w:val="00C93437"/>
    <w:rsid w:val="00CA05CD"/>
    <w:rsid w:val="00CA21A7"/>
    <w:rsid w:val="00CA4EF1"/>
    <w:rsid w:val="00CC00DE"/>
    <w:rsid w:val="00CC6AD6"/>
    <w:rsid w:val="00CD1CF2"/>
    <w:rsid w:val="00CD4BFD"/>
    <w:rsid w:val="00CE3E86"/>
    <w:rsid w:val="00CF4D04"/>
    <w:rsid w:val="00CF6F65"/>
    <w:rsid w:val="00D026A8"/>
    <w:rsid w:val="00D057CB"/>
    <w:rsid w:val="00D064E6"/>
    <w:rsid w:val="00D06B27"/>
    <w:rsid w:val="00D1303C"/>
    <w:rsid w:val="00D140C6"/>
    <w:rsid w:val="00D16D73"/>
    <w:rsid w:val="00D20B62"/>
    <w:rsid w:val="00D23BFA"/>
    <w:rsid w:val="00D31CCD"/>
    <w:rsid w:val="00D32D15"/>
    <w:rsid w:val="00D3416F"/>
    <w:rsid w:val="00D36E87"/>
    <w:rsid w:val="00D4254F"/>
    <w:rsid w:val="00D469CA"/>
    <w:rsid w:val="00D5077E"/>
    <w:rsid w:val="00D5136E"/>
    <w:rsid w:val="00D53269"/>
    <w:rsid w:val="00D54280"/>
    <w:rsid w:val="00D54BEF"/>
    <w:rsid w:val="00D54C04"/>
    <w:rsid w:val="00D642DA"/>
    <w:rsid w:val="00D663EB"/>
    <w:rsid w:val="00D7004A"/>
    <w:rsid w:val="00D73CF0"/>
    <w:rsid w:val="00D745B4"/>
    <w:rsid w:val="00D75358"/>
    <w:rsid w:val="00D7560E"/>
    <w:rsid w:val="00D77CF0"/>
    <w:rsid w:val="00D81B8E"/>
    <w:rsid w:val="00D85453"/>
    <w:rsid w:val="00D93439"/>
    <w:rsid w:val="00D93AA2"/>
    <w:rsid w:val="00D94AF1"/>
    <w:rsid w:val="00DA12E3"/>
    <w:rsid w:val="00DA26E0"/>
    <w:rsid w:val="00DA327A"/>
    <w:rsid w:val="00DA36F7"/>
    <w:rsid w:val="00DA3D96"/>
    <w:rsid w:val="00DA5494"/>
    <w:rsid w:val="00DA7DF1"/>
    <w:rsid w:val="00DB5611"/>
    <w:rsid w:val="00DB7049"/>
    <w:rsid w:val="00DB743B"/>
    <w:rsid w:val="00DC0B83"/>
    <w:rsid w:val="00DC15E1"/>
    <w:rsid w:val="00DC2CFA"/>
    <w:rsid w:val="00DC49FC"/>
    <w:rsid w:val="00DC69E1"/>
    <w:rsid w:val="00DC6C2B"/>
    <w:rsid w:val="00DC7418"/>
    <w:rsid w:val="00DD5D44"/>
    <w:rsid w:val="00DE1EDF"/>
    <w:rsid w:val="00DE3571"/>
    <w:rsid w:val="00DF223F"/>
    <w:rsid w:val="00DF71C1"/>
    <w:rsid w:val="00E04C28"/>
    <w:rsid w:val="00E11401"/>
    <w:rsid w:val="00E12681"/>
    <w:rsid w:val="00E12C97"/>
    <w:rsid w:val="00E165DC"/>
    <w:rsid w:val="00E23AF9"/>
    <w:rsid w:val="00E252E9"/>
    <w:rsid w:val="00E25851"/>
    <w:rsid w:val="00E25E16"/>
    <w:rsid w:val="00E2622F"/>
    <w:rsid w:val="00E33752"/>
    <w:rsid w:val="00E36F60"/>
    <w:rsid w:val="00E44893"/>
    <w:rsid w:val="00E475FE"/>
    <w:rsid w:val="00E541DD"/>
    <w:rsid w:val="00E5576F"/>
    <w:rsid w:val="00E57DA5"/>
    <w:rsid w:val="00E811B1"/>
    <w:rsid w:val="00E834B1"/>
    <w:rsid w:val="00E8610F"/>
    <w:rsid w:val="00E91728"/>
    <w:rsid w:val="00E9579A"/>
    <w:rsid w:val="00E95EA5"/>
    <w:rsid w:val="00E966E6"/>
    <w:rsid w:val="00EA0CB6"/>
    <w:rsid w:val="00EA54AA"/>
    <w:rsid w:val="00EA5DA3"/>
    <w:rsid w:val="00EB1B61"/>
    <w:rsid w:val="00EB61BB"/>
    <w:rsid w:val="00ED1D4A"/>
    <w:rsid w:val="00EE0990"/>
    <w:rsid w:val="00EE0A35"/>
    <w:rsid w:val="00EE0C6D"/>
    <w:rsid w:val="00EE66C6"/>
    <w:rsid w:val="00EE68CE"/>
    <w:rsid w:val="00EF2875"/>
    <w:rsid w:val="00EF3642"/>
    <w:rsid w:val="00F00299"/>
    <w:rsid w:val="00F01D3F"/>
    <w:rsid w:val="00F05667"/>
    <w:rsid w:val="00F06650"/>
    <w:rsid w:val="00F12018"/>
    <w:rsid w:val="00F124B9"/>
    <w:rsid w:val="00F129CA"/>
    <w:rsid w:val="00F144B3"/>
    <w:rsid w:val="00F147DC"/>
    <w:rsid w:val="00F21B09"/>
    <w:rsid w:val="00F248D9"/>
    <w:rsid w:val="00F26E61"/>
    <w:rsid w:val="00F336B8"/>
    <w:rsid w:val="00F33F07"/>
    <w:rsid w:val="00F35C94"/>
    <w:rsid w:val="00F4436C"/>
    <w:rsid w:val="00F4688B"/>
    <w:rsid w:val="00F505FC"/>
    <w:rsid w:val="00F5272E"/>
    <w:rsid w:val="00F559CE"/>
    <w:rsid w:val="00F55F4F"/>
    <w:rsid w:val="00F60041"/>
    <w:rsid w:val="00F629E4"/>
    <w:rsid w:val="00F62D8F"/>
    <w:rsid w:val="00F662E1"/>
    <w:rsid w:val="00F66961"/>
    <w:rsid w:val="00F71102"/>
    <w:rsid w:val="00F736A8"/>
    <w:rsid w:val="00F73DAF"/>
    <w:rsid w:val="00F80378"/>
    <w:rsid w:val="00F839EB"/>
    <w:rsid w:val="00F9338E"/>
    <w:rsid w:val="00FA606D"/>
    <w:rsid w:val="00FA6BBC"/>
    <w:rsid w:val="00FC0F88"/>
    <w:rsid w:val="00FC1A15"/>
    <w:rsid w:val="00FC6142"/>
    <w:rsid w:val="00FC77A7"/>
    <w:rsid w:val="00FC7EAD"/>
    <w:rsid w:val="00FD02F1"/>
    <w:rsid w:val="00FD17E0"/>
    <w:rsid w:val="00FD6A72"/>
    <w:rsid w:val="00FD6FF0"/>
    <w:rsid w:val="00FE15C5"/>
    <w:rsid w:val="00FE4DEA"/>
    <w:rsid w:val="00FF258B"/>
    <w:rsid w:val="00FF2C2D"/>
    <w:rsid w:val="00FF57AD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2724B"/>
  <w15:chartTrackingRefBased/>
  <w15:docId w15:val="{DC5E2D52-8CF6-094F-9966-90419540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B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B62"/>
  </w:style>
  <w:style w:type="paragraph" w:styleId="Footer">
    <w:name w:val="footer"/>
    <w:basedOn w:val="Normal"/>
    <w:link w:val="FooterChar"/>
    <w:uiPriority w:val="99"/>
    <w:unhideWhenUsed/>
    <w:rsid w:val="00D20B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B62"/>
  </w:style>
  <w:style w:type="paragraph" w:styleId="ListParagraph">
    <w:name w:val="List Paragraph"/>
    <w:basedOn w:val="Normal"/>
    <w:uiPriority w:val="34"/>
    <w:qFormat/>
    <w:rsid w:val="00422D44"/>
    <w:pPr>
      <w:widowControl/>
      <w:ind w:leftChars="200" w:left="480"/>
    </w:pPr>
    <w:rPr>
      <w:rFonts w:ascii="Calibri" w:hAnsi="Calibri" w:cs="Times New Roman"/>
      <w:kern w:val="0"/>
      <w:u w:color="000000"/>
    </w:rPr>
  </w:style>
  <w:style w:type="character" w:styleId="Hyperlink">
    <w:name w:val="Hyperlink"/>
    <w:basedOn w:val="DefaultParagraphFont"/>
    <w:uiPriority w:val="99"/>
    <w:unhideWhenUsed/>
    <w:rsid w:val="00E44893"/>
    <w:rPr>
      <w:color w:val="0563C1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rsid w:val="00E44893"/>
    <w:pPr>
      <w:ind w:leftChars="200" w:left="480"/>
    </w:pPr>
    <w:rPr>
      <w:rFonts w:ascii="Times New Roman" w:eastAsia="PMingLiU" w:hAnsi="Times New Roman" w:cs="Times New Roman"/>
      <w:sz w:val="22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A89"/>
    <w:rPr>
      <w:color w:val="605E5C"/>
      <w:shd w:val="clear" w:color="auto" w:fill="E1DFDD"/>
    </w:rPr>
  </w:style>
  <w:style w:type="paragraph" w:customStyle="1" w:styleId="Default">
    <w:name w:val="Default"/>
    <w:rsid w:val="00891AFE"/>
    <w:pPr>
      <w:autoSpaceDE w:val="0"/>
      <w:autoSpaceDN w:val="0"/>
      <w:adjustRightInd w:val="0"/>
    </w:pPr>
    <w:rPr>
      <w:rFonts w:ascii="Symbol" w:hAnsi="Symbol" w:cs="Symbol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6B2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3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23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3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7134"/>
  </w:style>
  <w:style w:type="paragraph" w:styleId="NormalWeb">
    <w:name w:val="Normal (Web)"/>
    <w:basedOn w:val="Normal"/>
    <w:uiPriority w:val="99"/>
    <w:unhideWhenUsed/>
    <w:rsid w:val="00A2414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u w:color="000000"/>
      <w:lang w:val="en-HK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414F"/>
    <w:pPr>
      <w:widowControl/>
    </w:pPr>
    <w:rPr>
      <w:rFonts w:ascii="Calibri" w:hAnsi="Calibri" w:cs="Calibri"/>
      <w:kern w:val="0"/>
      <w:sz w:val="22"/>
      <w:szCs w:val="22"/>
      <w:u w:color="00000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14F"/>
    <w:rPr>
      <w:rFonts w:ascii="Calibri" w:hAnsi="Calibri" w:cs="Calibri"/>
      <w:kern w:val="0"/>
      <w:sz w:val="22"/>
      <w:szCs w:val="22"/>
      <w:u w:color="000000"/>
    </w:rPr>
  </w:style>
  <w:style w:type="paragraph" w:customStyle="1" w:styleId="xxmsonormal">
    <w:name w:val="x_xmsonormal"/>
    <w:basedOn w:val="Normal"/>
    <w:uiPriority w:val="99"/>
    <w:semiHidden/>
    <w:rsid w:val="00A2414F"/>
    <w:pPr>
      <w:widowControl/>
    </w:pPr>
    <w:rPr>
      <w:rFonts w:ascii="PMingLiU" w:eastAsia="PMingLiU" w:hAnsi="PMingLiU" w:cs="PMingLiU"/>
      <w:kern w:val="0"/>
      <w:u w:color="000000"/>
    </w:rPr>
  </w:style>
  <w:style w:type="character" w:styleId="Strong">
    <w:name w:val="Strong"/>
    <w:basedOn w:val="DefaultParagraphFont"/>
    <w:uiPriority w:val="22"/>
    <w:qFormat/>
    <w:rsid w:val="00A2414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45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E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71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4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8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9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6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797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0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6950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6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30661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0810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3C4043"/>
                                <w:left w:val="single" w:sz="6" w:space="6" w:color="3C4043"/>
                                <w:bottom w:val="single" w:sz="6" w:space="0" w:color="3C4043"/>
                                <w:right w:val="single" w:sz="6" w:space="6" w:color="3C404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0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9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6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5980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2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3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7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0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6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6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7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5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2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6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odwcityprog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_GOaC-9wNz6SbMdrGyuP2aHjU36raVgI?usp=drive_lin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agram.com/bodw.citypro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reatehk.gov.hk" TargetMode="External"/><Relationship Id="rId10" Type="http://schemas.openxmlformats.org/officeDocument/2006/relationships/hyperlink" Target="http://www.facebook.com/bodwcityprogram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dwcityprog.com" TargetMode="External"/><Relationship Id="rId14" Type="http://schemas.openxmlformats.org/officeDocument/2006/relationships/hyperlink" Target="http://www.hkdesigncentr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2DA50-746A-4A67-81F5-F331E6C9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5744</Words>
  <Characters>2600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Candy Yuen</cp:lastModifiedBy>
  <cp:revision>39</cp:revision>
  <cp:lastPrinted>2023-10-31T05:26:00Z</cp:lastPrinted>
  <dcterms:created xsi:type="dcterms:W3CDTF">2023-11-13T07:43:00Z</dcterms:created>
  <dcterms:modified xsi:type="dcterms:W3CDTF">2023-11-14T08:21:00Z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b5d9f58f495eb35f70e48bb1ae2f91313cd5ce0e09ba5119dd79f6a9e0fb889f</vt:lpwstr>
  </property>
</Properties>
</file>