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B61F6" w14:textId="650CC142" w:rsidR="0066485E" w:rsidRPr="00E729D5" w:rsidRDefault="00C242DF" w:rsidP="00D66A82">
      <w:pPr>
        <w:jc w:val="center"/>
        <w:rPr>
          <w:rFonts w:cs="Arial"/>
          <w:b/>
          <w:sz w:val="32"/>
        </w:rPr>
      </w:pPr>
      <w:bookmarkStart w:id="0" w:name="_Hlk529382236"/>
      <w:r w:rsidRPr="00E729D5">
        <w:rPr>
          <w:rFonts w:cs="Arial"/>
          <w:b/>
          <w:sz w:val="32"/>
        </w:rPr>
        <w:t>設計營商周</w:t>
      </w:r>
      <w:r w:rsidRPr="00E729D5">
        <w:rPr>
          <w:rFonts w:cs="Arial"/>
          <w:b/>
          <w:sz w:val="32"/>
        </w:rPr>
        <w:t>2018</w:t>
      </w:r>
      <w:r w:rsidR="00BD40FB">
        <w:rPr>
          <w:rFonts w:cs="Arial" w:hint="eastAsia"/>
          <w:b/>
          <w:sz w:val="32"/>
        </w:rPr>
        <w:t>今日</w:t>
      </w:r>
      <w:r w:rsidR="00CA4CE3" w:rsidRPr="00E729D5">
        <w:rPr>
          <w:rFonts w:cs="Arial"/>
          <w:b/>
          <w:sz w:val="32"/>
        </w:rPr>
        <w:t>正式揭幕</w:t>
      </w:r>
    </w:p>
    <w:p w14:paraId="714D9399" w14:textId="549AFBD4" w:rsidR="00CA4CE3" w:rsidRPr="00E729D5" w:rsidRDefault="00D66A82" w:rsidP="00D66A82">
      <w:pPr>
        <w:snapToGrid w:val="0"/>
        <w:spacing w:after="0" w:line="240" w:lineRule="auto"/>
        <w:jc w:val="center"/>
        <w:rPr>
          <w:rFonts w:cs="Arial"/>
          <w:i/>
          <w:sz w:val="20"/>
        </w:rPr>
      </w:pPr>
      <w:r w:rsidRPr="00E729D5">
        <w:rPr>
          <w:rFonts w:cs="Arial"/>
          <w:i/>
          <w:sz w:val="20"/>
        </w:rPr>
        <w:t>香港</w:t>
      </w:r>
      <w:r w:rsidR="00CA4CE3" w:rsidRPr="00E729D5">
        <w:rPr>
          <w:rFonts w:cs="Arial"/>
          <w:i/>
          <w:sz w:val="20"/>
        </w:rPr>
        <w:t>特</w:t>
      </w:r>
      <w:r w:rsidR="00EE0CA1" w:rsidRPr="00E729D5">
        <w:rPr>
          <w:rFonts w:cs="Arial"/>
          <w:i/>
          <w:sz w:val="20"/>
        </w:rPr>
        <w:t>首</w:t>
      </w:r>
      <w:r w:rsidR="00CA4CE3" w:rsidRPr="00E729D5">
        <w:rPr>
          <w:rFonts w:cs="Arial"/>
          <w:i/>
          <w:sz w:val="20"/>
        </w:rPr>
        <w:t>林鄭月娥主持開幕</w:t>
      </w:r>
      <w:r w:rsidR="00665286" w:rsidRPr="00665286">
        <w:rPr>
          <w:rFonts w:cs="Arial" w:hint="eastAsia"/>
          <w:i/>
          <w:sz w:val="20"/>
        </w:rPr>
        <w:t>儀式</w:t>
      </w:r>
    </w:p>
    <w:p w14:paraId="4FE6A244" w14:textId="1E76FF5A" w:rsidR="00C1083D" w:rsidRPr="00E729D5" w:rsidRDefault="00CA4CE3" w:rsidP="00D66A82">
      <w:pPr>
        <w:snapToGrid w:val="0"/>
        <w:spacing w:after="0" w:line="240" w:lineRule="auto"/>
        <w:jc w:val="center"/>
        <w:rPr>
          <w:rFonts w:cs="Arial"/>
          <w:i/>
          <w:sz w:val="20"/>
        </w:rPr>
      </w:pPr>
      <w:r w:rsidRPr="00E729D5">
        <w:rPr>
          <w:rFonts w:cs="Arial"/>
          <w:i/>
          <w:sz w:val="20"/>
        </w:rPr>
        <w:t>為亞洲設計、創新及品牌盛事揭開序幕</w:t>
      </w:r>
    </w:p>
    <w:p w14:paraId="5F0F540C" w14:textId="77777777" w:rsidR="00A30430" w:rsidRPr="00E729D5" w:rsidRDefault="00A30430" w:rsidP="00710213">
      <w:pPr>
        <w:snapToGrid w:val="0"/>
        <w:spacing w:after="0" w:line="240" w:lineRule="auto"/>
        <w:rPr>
          <w:rFonts w:cs="Arial"/>
          <w:i/>
          <w:sz w:val="20"/>
        </w:rPr>
      </w:pPr>
    </w:p>
    <w:p w14:paraId="7128210E" w14:textId="12576E7B" w:rsidR="00CF7068" w:rsidRPr="00E729D5" w:rsidRDefault="009D648F" w:rsidP="00CF7068">
      <w:pPr>
        <w:adjustRightInd w:val="0"/>
        <w:snapToGrid w:val="0"/>
        <w:spacing w:after="0" w:line="240" w:lineRule="auto"/>
        <w:jc w:val="both"/>
        <w:rPr>
          <w:rFonts w:cs="Arial"/>
          <w:sz w:val="21"/>
          <w:szCs w:val="21"/>
        </w:rPr>
      </w:pPr>
      <w:r w:rsidRPr="00E729D5">
        <w:rPr>
          <w:rFonts w:cs="Arial"/>
          <w:b/>
          <w:sz w:val="21"/>
          <w:szCs w:val="21"/>
        </w:rPr>
        <w:t>（香港，</w:t>
      </w:r>
      <w:r w:rsidRPr="00E729D5">
        <w:rPr>
          <w:rFonts w:cs="Arial"/>
          <w:b/>
          <w:sz w:val="21"/>
          <w:szCs w:val="21"/>
        </w:rPr>
        <w:t>2018</w:t>
      </w:r>
      <w:r w:rsidRPr="00E729D5">
        <w:rPr>
          <w:rFonts w:cs="Arial"/>
          <w:b/>
          <w:sz w:val="21"/>
          <w:szCs w:val="21"/>
        </w:rPr>
        <w:t>年</w:t>
      </w:r>
      <w:r w:rsidRPr="00E729D5">
        <w:rPr>
          <w:rFonts w:cs="Arial"/>
          <w:b/>
          <w:sz w:val="21"/>
          <w:szCs w:val="21"/>
        </w:rPr>
        <w:t>12</w:t>
      </w:r>
      <w:r w:rsidRPr="00E729D5">
        <w:rPr>
          <w:rFonts w:cs="Arial"/>
          <w:b/>
          <w:sz w:val="21"/>
          <w:szCs w:val="21"/>
        </w:rPr>
        <w:t>月</w:t>
      </w:r>
      <w:r w:rsidRPr="00E729D5">
        <w:rPr>
          <w:rFonts w:cs="Arial"/>
          <w:b/>
          <w:sz w:val="21"/>
          <w:szCs w:val="21"/>
        </w:rPr>
        <w:t>6</w:t>
      </w:r>
      <w:r w:rsidRPr="00E729D5">
        <w:rPr>
          <w:rFonts w:cs="Arial"/>
          <w:b/>
          <w:sz w:val="21"/>
          <w:szCs w:val="21"/>
        </w:rPr>
        <w:t>日）</w:t>
      </w:r>
      <w:r w:rsidRPr="00E729D5">
        <w:rPr>
          <w:rFonts w:cs="Arial"/>
          <w:sz w:val="21"/>
          <w:szCs w:val="21"/>
        </w:rPr>
        <w:t>亞洲</w:t>
      </w:r>
      <w:r w:rsidR="000174E3">
        <w:rPr>
          <w:rFonts w:cs="Arial" w:hint="eastAsia"/>
          <w:sz w:val="21"/>
          <w:szCs w:val="21"/>
        </w:rPr>
        <w:t>首屈一指</w:t>
      </w:r>
      <w:r w:rsidR="00684F46" w:rsidRPr="00E729D5">
        <w:rPr>
          <w:rFonts w:cs="Arial"/>
          <w:sz w:val="21"/>
          <w:szCs w:val="21"/>
        </w:rPr>
        <w:t>的國際</w:t>
      </w:r>
      <w:r w:rsidRPr="00E729D5">
        <w:rPr>
          <w:rFonts w:cs="Arial"/>
          <w:sz w:val="21"/>
          <w:szCs w:val="21"/>
        </w:rPr>
        <w:t>設計、創新及品牌</w:t>
      </w:r>
      <w:r w:rsidR="00684F46" w:rsidRPr="00E729D5">
        <w:rPr>
          <w:rFonts w:cs="Arial"/>
          <w:sz w:val="21"/>
          <w:szCs w:val="21"/>
        </w:rPr>
        <w:t>盛事</w:t>
      </w:r>
      <w:r w:rsidR="00D97FED" w:rsidRPr="00E729D5">
        <w:rPr>
          <w:rFonts w:cs="Arial"/>
          <w:sz w:val="21"/>
          <w:szCs w:val="21"/>
        </w:rPr>
        <w:t xml:space="preserve"> </w:t>
      </w:r>
      <w:r w:rsidR="00684F46" w:rsidRPr="00E729D5">
        <w:rPr>
          <w:rFonts w:cs="Arial"/>
          <w:sz w:val="21"/>
          <w:szCs w:val="21"/>
        </w:rPr>
        <w:t>——</w:t>
      </w:r>
      <w:r w:rsidR="00D97FED" w:rsidRPr="00E729D5">
        <w:rPr>
          <w:rFonts w:cs="Arial"/>
          <w:sz w:val="21"/>
          <w:szCs w:val="21"/>
        </w:rPr>
        <w:t xml:space="preserve"> </w:t>
      </w:r>
      <w:r w:rsidRPr="00E729D5">
        <w:rPr>
          <w:rFonts w:cs="Arial"/>
          <w:sz w:val="21"/>
          <w:szCs w:val="21"/>
        </w:rPr>
        <w:t>設計營商周（</w:t>
      </w:r>
      <w:r w:rsidRPr="00E729D5">
        <w:rPr>
          <w:rFonts w:cs="Arial"/>
          <w:sz w:val="21"/>
          <w:szCs w:val="21"/>
        </w:rPr>
        <w:t>BODW</w:t>
      </w:r>
      <w:r w:rsidRPr="00E729D5">
        <w:rPr>
          <w:rFonts w:cs="Arial"/>
          <w:sz w:val="21"/>
          <w:szCs w:val="21"/>
        </w:rPr>
        <w:t>）</w:t>
      </w:r>
      <w:r w:rsidR="009F275F" w:rsidRPr="00E729D5">
        <w:rPr>
          <w:rFonts w:cs="Arial"/>
          <w:sz w:val="21"/>
          <w:szCs w:val="21"/>
        </w:rPr>
        <w:t>今天</w:t>
      </w:r>
      <w:r w:rsidR="006F6D98">
        <w:rPr>
          <w:rFonts w:cs="Arial" w:hint="eastAsia"/>
          <w:sz w:val="21"/>
          <w:szCs w:val="21"/>
        </w:rPr>
        <w:t>於</w:t>
      </w:r>
      <w:r w:rsidR="009F275F" w:rsidRPr="00E729D5">
        <w:rPr>
          <w:rFonts w:cs="Arial"/>
          <w:sz w:val="21"/>
          <w:szCs w:val="21"/>
        </w:rPr>
        <w:t>香港會議展覽中心正式揭幕。</w:t>
      </w:r>
      <w:r w:rsidR="00CF05B8" w:rsidRPr="00E729D5">
        <w:rPr>
          <w:rFonts w:cs="Arial"/>
          <w:sz w:val="21"/>
          <w:szCs w:val="21"/>
        </w:rPr>
        <w:t>這項年度旗艦盛事由香港設計中心及香港貿易發展局攜手合辦，</w:t>
      </w:r>
      <w:r w:rsidR="001A1B51" w:rsidRPr="00E729D5">
        <w:rPr>
          <w:rFonts w:cs="Arial"/>
          <w:sz w:val="21"/>
          <w:szCs w:val="21"/>
        </w:rPr>
        <w:t>活動</w:t>
      </w:r>
      <w:r w:rsidR="00673F8D" w:rsidRPr="00E729D5">
        <w:rPr>
          <w:rFonts w:cs="Arial"/>
          <w:sz w:val="21"/>
          <w:szCs w:val="21"/>
        </w:rPr>
        <w:t>內容</w:t>
      </w:r>
      <w:r w:rsidR="00CF7068" w:rsidRPr="00E729D5">
        <w:rPr>
          <w:rFonts w:cs="Arial"/>
          <w:sz w:val="21"/>
          <w:szCs w:val="21"/>
        </w:rPr>
        <w:t>除了作為重點項目的設計營商周峰會</w:t>
      </w:r>
      <w:r w:rsidR="006F6D98" w:rsidRPr="00E729D5">
        <w:rPr>
          <w:rFonts w:cs="Arial"/>
          <w:sz w:val="21"/>
          <w:szCs w:val="21"/>
        </w:rPr>
        <w:t>（</w:t>
      </w:r>
      <w:r w:rsidR="00CF7068" w:rsidRPr="00E729D5">
        <w:rPr>
          <w:rFonts w:cs="Arial"/>
          <w:sz w:val="21"/>
          <w:szCs w:val="21"/>
        </w:rPr>
        <w:t>12</w:t>
      </w:r>
      <w:r w:rsidR="00CF7068" w:rsidRPr="00E729D5">
        <w:rPr>
          <w:rFonts w:cs="Arial"/>
          <w:sz w:val="21"/>
          <w:szCs w:val="21"/>
        </w:rPr>
        <w:t>月</w:t>
      </w:r>
      <w:r w:rsidR="00CF7068" w:rsidRPr="00E729D5">
        <w:rPr>
          <w:rFonts w:cs="Arial"/>
          <w:sz w:val="21"/>
          <w:szCs w:val="21"/>
        </w:rPr>
        <w:t>3</w:t>
      </w:r>
      <w:r w:rsidR="00CF7068" w:rsidRPr="00E729D5">
        <w:rPr>
          <w:rFonts w:cs="Arial"/>
          <w:sz w:val="21"/>
          <w:szCs w:val="21"/>
        </w:rPr>
        <w:t>至</w:t>
      </w:r>
      <w:r w:rsidR="00CF7068" w:rsidRPr="00E729D5">
        <w:rPr>
          <w:rFonts w:cs="Arial"/>
          <w:sz w:val="21"/>
          <w:szCs w:val="21"/>
        </w:rPr>
        <w:t>8</w:t>
      </w:r>
      <w:r w:rsidR="00CF7068" w:rsidRPr="00E729D5">
        <w:rPr>
          <w:rFonts w:cs="Arial"/>
          <w:sz w:val="21"/>
          <w:szCs w:val="21"/>
        </w:rPr>
        <w:t>日</w:t>
      </w:r>
      <w:r w:rsidR="006F6D98" w:rsidRPr="00E729D5">
        <w:rPr>
          <w:rFonts w:cs="Arial"/>
          <w:sz w:val="21"/>
          <w:szCs w:val="21"/>
        </w:rPr>
        <w:t>）</w:t>
      </w:r>
      <w:r w:rsidR="00CF7068" w:rsidRPr="00E729D5">
        <w:rPr>
          <w:rFonts w:cs="Arial"/>
          <w:sz w:val="21"/>
          <w:szCs w:val="21"/>
        </w:rPr>
        <w:t>，還有激發全港各區創意思維的</w:t>
      </w:r>
      <w:r w:rsidR="00CF7068" w:rsidRPr="00E729D5">
        <w:rPr>
          <w:rFonts w:cs="Arial"/>
          <w:sz w:val="21"/>
          <w:szCs w:val="21"/>
        </w:rPr>
        <w:t>BODW</w:t>
      </w:r>
      <w:r w:rsidR="00CF7068" w:rsidRPr="00E729D5">
        <w:rPr>
          <w:rFonts w:cs="Arial"/>
          <w:sz w:val="21"/>
          <w:szCs w:val="21"/>
        </w:rPr>
        <w:t>城區活動，以及超過</w:t>
      </w:r>
      <w:r w:rsidR="00CF7068" w:rsidRPr="00E729D5">
        <w:rPr>
          <w:rFonts w:cs="Arial"/>
          <w:sz w:val="21"/>
          <w:szCs w:val="21"/>
        </w:rPr>
        <w:t>20</w:t>
      </w:r>
      <w:r w:rsidR="00CF7068" w:rsidRPr="00E729D5">
        <w:rPr>
          <w:rFonts w:cs="Arial"/>
          <w:sz w:val="21"/>
          <w:szCs w:val="21"/>
        </w:rPr>
        <w:t>項</w:t>
      </w:r>
      <w:r w:rsidR="00FA7950">
        <w:rPr>
          <w:rFonts w:cs="Arial" w:hint="eastAsia"/>
          <w:sz w:val="21"/>
          <w:szCs w:val="21"/>
        </w:rPr>
        <w:t>同期</w:t>
      </w:r>
      <w:r w:rsidR="00CF7068" w:rsidRPr="00E729D5">
        <w:rPr>
          <w:rFonts w:cs="Arial"/>
          <w:sz w:val="21"/>
          <w:szCs w:val="21"/>
        </w:rPr>
        <w:t>活動，</w:t>
      </w:r>
      <w:r w:rsidR="00BB0DD7" w:rsidRPr="00E729D5">
        <w:rPr>
          <w:rFonts w:cs="Arial"/>
          <w:sz w:val="21"/>
          <w:szCs w:val="21"/>
        </w:rPr>
        <w:t>鼓勵創新並促進</w:t>
      </w:r>
      <w:r w:rsidR="00BD40FB">
        <w:rPr>
          <w:rFonts w:cs="Arial" w:hint="eastAsia"/>
          <w:sz w:val="21"/>
          <w:szCs w:val="21"/>
        </w:rPr>
        <w:t>商界</w:t>
      </w:r>
      <w:r w:rsidR="00BB0DD7" w:rsidRPr="00E729D5">
        <w:rPr>
          <w:rFonts w:cs="Arial"/>
          <w:sz w:val="21"/>
          <w:szCs w:val="21"/>
        </w:rPr>
        <w:t>聯繫，推動香港</w:t>
      </w:r>
      <w:r w:rsidR="00BD40FB">
        <w:rPr>
          <w:rFonts w:cs="Arial" w:hint="eastAsia"/>
          <w:sz w:val="21"/>
          <w:szCs w:val="21"/>
        </w:rPr>
        <w:t>的</w:t>
      </w:r>
      <w:r w:rsidR="00BB0DD7" w:rsidRPr="00E729D5">
        <w:rPr>
          <w:rFonts w:cs="Arial"/>
          <w:sz w:val="21"/>
          <w:szCs w:val="21"/>
        </w:rPr>
        <w:t>創意</w:t>
      </w:r>
      <w:r w:rsidR="00FA7950">
        <w:rPr>
          <w:rFonts w:cs="Arial" w:hint="eastAsia"/>
          <w:sz w:val="21"/>
          <w:szCs w:val="21"/>
        </w:rPr>
        <w:t>經濟</w:t>
      </w:r>
      <w:r w:rsidR="00BB0DD7" w:rsidRPr="00E729D5">
        <w:rPr>
          <w:rFonts w:cs="Arial"/>
          <w:sz w:val="21"/>
          <w:szCs w:val="21"/>
        </w:rPr>
        <w:t>。</w:t>
      </w:r>
    </w:p>
    <w:p w14:paraId="26D0ADE0" w14:textId="176AC443" w:rsidR="000164F0" w:rsidRPr="00E729D5" w:rsidRDefault="000164F0" w:rsidP="003B430F">
      <w:pPr>
        <w:adjustRightInd w:val="0"/>
        <w:snapToGrid w:val="0"/>
        <w:spacing w:after="0" w:line="240" w:lineRule="auto"/>
        <w:jc w:val="both"/>
        <w:rPr>
          <w:rFonts w:cs="Arial"/>
          <w:sz w:val="21"/>
          <w:szCs w:val="21"/>
        </w:rPr>
      </w:pPr>
    </w:p>
    <w:p w14:paraId="684A086A" w14:textId="064DC853" w:rsidR="003B430F" w:rsidRPr="00E729D5" w:rsidRDefault="009F275F" w:rsidP="003B430F">
      <w:pPr>
        <w:adjustRightInd w:val="0"/>
        <w:snapToGrid w:val="0"/>
        <w:jc w:val="both"/>
        <w:rPr>
          <w:rFonts w:cs="Arial"/>
          <w:sz w:val="21"/>
          <w:szCs w:val="21"/>
        </w:rPr>
      </w:pPr>
      <w:r w:rsidRPr="00E729D5">
        <w:rPr>
          <w:rFonts w:cs="Arial"/>
          <w:sz w:val="21"/>
          <w:szCs w:val="21"/>
        </w:rPr>
        <w:t>開幕典禮</w:t>
      </w:r>
      <w:r w:rsidR="000164F0" w:rsidRPr="00E729D5">
        <w:rPr>
          <w:rFonts w:cs="Arial"/>
          <w:sz w:val="21"/>
          <w:szCs w:val="21"/>
        </w:rPr>
        <w:t>的</w:t>
      </w:r>
      <w:r w:rsidRPr="00E729D5">
        <w:rPr>
          <w:rFonts w:cs="Arial"/>
          <w:sz w:val="21"/>
          <w:szCs w:val="21"/>
        </w:rPr>
        <w:t>主禮嘉賓包括</w:t>
      </w:r>
      <w:r w:rsidR="003675DA" w:rsidRPr="00993115">
        <w:rPr>
          <w:rFonts w:ascii="Arial" w:hAnsi="Arial" w:cs="Arial"/>
          <w:sz w:val="21"/>
          <w:szCs w:val="21"/>
        </w:rPr>
        <w:t>香港特別行政區行政長官</w:t>
      </w:r>
      <w:r w:rsidR="003675DA" w:rsidRPr="00993115">
        <w:rPr>
          <w:rFonts w:ascii="Arial" w:hAnsi="Arial" w:cs="Arial"/>
          <w:b/>
          <w:sz w:val="21"/>
          <w:szCs w:val="21"/>
        </w:rPr>
        <w:t>林鄭月娥女士</w:t>
      </w:r>
      <w:r w:rsidR="003675DA" w:rsidRPr="00993115">
        <w:rPr>
          <w:rFonts w:ascii="Arial" w:hAnsi="Arial" w:cs="Arial"/>
          <w:sz w:val="21"/>
          <w:szCs w:val="21"/>
        </w:rPr>
        <w:t>，</w:t>
      </w:r>
      <w:r w:rsidR="003675DA">
        <w:rPr>
          <w:rFonts w:ascii="Arial" w:hAnsi="Arial" w:cs="Arial" w:hint="eastAsia"/>
          <w:sz w:val="21"/>
          <w:szCs w:val="21"/>
        </w:rPr>
        <w:t>GBM</w:t>
      </w:r>
      <w:r w:rsidR="003675DA" w:rsidRPr="00993115">
        <w:rPr>
          <w:rFonts w:ascii="Arial" w:hAnsi="Arial" w:cs="Arial"/>
          <w:sz w:val="21"/>
          <w:szCs w:val="21"/>
        </w:rPr>
        <w:t>，</w:t>
      </w:r>
      <w:r w:rsidR="003675DA" w:rsidRPr="00993115">
        <w:rPr>
          <w:rFonts w:ascii="Arial" w:hAnsi="Arial" w:cs="Arial"/>
          <w:sz w:val="21"/>
          <w:szCs w:val="21"/>
        </w:rPr>
        <w:t>GBS</w:t>
      </w:r>
      <w:r w:rsidR="003675DA" w:rsidRPr="00993115">
        <w:rPr>
          <w:rFonts w:ascii="Arial" w:hAnsi="Arial" w:cs="Arial"/>
          <w:sz w:val="21"/>
          <w:szCs w:val="21"/>
        </w:rPr>
        <w:t>，</w:t>
      </w:r>
      <w:r w:rsidR="003675DA">
        <w:rPr>
          <w:rFonts w:ascii="Arial" w:hAnsi="Arial" w:cs="Arial" w:hint="eastAsia"/>
          <w:sz w:val="21"/>
          <w:szCs w:val="21"/>
        </w:rPr>
        <w:t>JP</w:t>
      </w:r>
      <w:r w:rsidR="00F06550" w:rsidRPr="00E729D5">
        <w:rPr>
          <w:rFonts w:cstheme="minorHAnsi"/>
          <w:sz w:val="21"/>
          <w:szCs w:val="21"/>
        </w:rPr>
        <w:t>、</w:t>
      </w:r>
      <w:r w:rsidR="001E710A" w:rsidRPr="00F86000">
        <w:rPr>
          <w:rFonts w:cstheme="minorHAnsi" w:hint="eastAsia"/>
          <w:sz w:val="21"/>
          <w:szCs w:val="21"/>
        </w:rPr>
        <w:t>澳洲維多利亞州總督</w:t>
      </w:r>
      <w:r w:rsidR="001E710A" w:rsidRPr="00F86000">
        <w:rPr>
          <w:rFonts w:cstheme="minorHAnsi" w:hint="eastAsia"/>
          <w:b/>
          <w:sz w:val="21"/>
          <w:szCs w:val="21"/>
        </w:rPr>
        <w:t>Linda Dessau AC</w:t>
      </w:r>
      <w:r w:rsidR="001E710A" w:rsidRPr="00E729D5">
        <w:rPr>
          <w:rFonts w:cstheme="minorHAnsi"/>
          <w:sz w:val="21"/>
          <w:szCs w:val="21"/>
        </w:rPr>
        <w:t>、</w:t>
      </w:r>
      <w:r w:rsidR="00C57834" w:rsidRPr="00C57834">
        <w:rPr>
          <w:rFonts w:cs="Arial" w:hint="eastAsia"/>
          <w:sz w:val="21"/>
          <w:szCs w:val="21"/>
        </w:rPr>
        <w:t>商務及經濟發展局副局長</w:t>
      </w:r>
      <w:r w:rsidR="00C57834" w:rsidRPr="00C57834">
        <w:rPr>
          <w:rFonts w:cs="Arial" w:hint="eastAsia"/>
          <w:b/>
          <w:sz w:val="21"/>
          <w:szCs w:val="21"/>
        </w:rPr>
        <w:t>陳百里博士</w:t>
      </w:r>
      <w:r w:rsidR="00C57834" w:rsidRPr="00E729D5">
        <w:rPr>
          <w:rFonts w:cs="Arial"/>
          <w:sz w:val="21"/>
          <w:szCs w:val="21"/>
        </w:rPr>
        <w:t>，</w:t>
      </w:r>
      <w:r w:rsidR="00C57834" w:rsidRPr="00C57834">
        <w:rPr>
          <w:rFonts w:cs="Arial" w:hint="eastAsia"/>
          <w:sz w:val="21"/>
          <w:szCs w:val="21"/>
        </w:rPr>
        <w:t>JP</w:t>
      </w:r>
      <w:r w:rsidR="00F06550" w:rsidRPr="00E729D5">
        <w:rPr>
          <w:rFonts w:cstheme="minorHAnsi"/>
          <w:sz w:val="21"/>
          <w:szCs w:val="21"/>
        </w:rPr>
        <w:t>、</w:t>
      </w:r>
      <w:r w:rsidRPr="00E729D5">
        <w:rPr>
          <w:rFonts w:cs="Arial"/>
          <w:sz w:val="21"/>
          <w:szCs w:val="21"/>
        </w:rPr>
        <w:t>香港設計中心主席</w:t>
      </w:r>
      <w:r w:rsidRPr="001B64AF">
        <w:rPr>
          <w:rFonts w:cs="Arial" w:hint="eastAsia"/>
          <w:b/>
          <w:sz w:val="21"/>
          <w:szCs w:val="21"/>
        </w:rPr>
        <w:t>嚴志明教授</w:t>
      </w:r>
      <w:r w:rsidR="003B430F" w:rsidRPr="00E729D5">
        <w:t>，</w:t>
      </w:r>
      <w:r w:rsidR="003B430F" w:rsidRPr="00E729D5">
        <w:t>JP</w:t>
      </w:r>
      <w:r w:rsidR="00F06550" w:rsidRPr="00E729D5">
        <w:rPr>
          <w:rFonts w:cstheme="minorHAnsi"/>
          <w:sz w:val="21"/>
          <w:szCs w:val="21"/>
        </w:rPr>
        <w:t>、</w:t>
      </w:r>
      <w:r w:rsidR="000164F0" w:rsidRPr="00E729D5">
        <w:rPr>
          <w:rFonts w:cs="Arial"/>
          <w:sz w:val="21"/>
          <w:szCs w:val="21"/>
        </w:rPr>
        <w:t>設計營商周督導委員會主席</w:t>
      </w:r>
      <w:r w:rsidR="000164F0" w:rsidRPr="001B64AF">
        <w:rPr>
          <w:rFonts w:cs="Arial" w:hint="eastAsia"/>
          <w:b/>
          <w:sz w:val="21"/>
          <w:szCs w:val="21"/>
        </w:rPr>
        <w:t>羅仲榮先生</w:t>
      </w:r>
      <w:r w:rsidR="00F06550" w:rsidRPr="00E729D5">
        <w:rPr>
          <w:rFonts w:cstheme="minorHAnsi"/>
          <w:sz w:val="21"/>
          <w:szCs w:val="21"/>
        </w:rPr>
        <w:t>、</w:t>
      </w:r>
      <w:r w:rsidR="003B430F" w:rsidRPr="00E729D5">
        <w:rPr>
          <w:rFonts w:cs="Arial"/>
          <w:sz w:val="21"/>
          <w:szCs w:val="21"/>
        </w:rPr>
        <w:t>香港貿易發展局總裁</w:t>
      </w:r>
      <w:r w:rsidR="003B430F" w:rsidRPr="001B64AF">
        <w:rPr>
          <w:rFonts w:cs="Arial" w:hint="eastAsia"/>
          <w:b/>
          <w:sz w:val="21"/>
          <w:szCs w:val="21"/>
        </w:rPr>
        <w:t>方舜文</w:t>
      </w:r>
      <w:r w:rsidR="00FA7950" w:rsidRPr="001B64AF">
        <w:rPr>
          <w:rFonts w:cs="Arial" w:hint="eastAsia"/>
          <w:b/>
          <w:sz w:val="21"/>
          <w:szCs w:val="21"/>
        </w:rPr>
        <w:t>女士</w:t>
      </w:r>
      <w:r w:rsidR="00F06550" w:rsidRPr="00E729D5">
        <w:rPr>
          <w:rFonts w:cstheme="minorHAnsi"/>
          <w:sz w:val="21"/>
          <w:szCs w:val="21"/>
        </w:rPr>
        <w:t>、</w:t>
      </w:r>
      <w:r w:rsidR="003B430F" w:rsidRPr="00E729D5">
        <w:rPr>
          <w:rFonts w:cs="Arial"/>
          <w:sz w:val="21"/>
          <w:szCs w:val="21"/>
        </w:rPr>
        <w:t>創意香港總監</w:t>
      </w:r>
      <w:r w:rsidR="003B430F" w:rsidRPr="001B64AF">
        <w:rPr>
          <w:rFonts w:cs="Arial" w:hint="eastAsia"/>
          <w:b/>
          <w:sz w:val="21"/>
          <w:szCs w:val="21"/>
        </w:rPr>
        <w:t>曾昭學先生</w:t>
      </w:r>
      <w:r w:rsidR="003B430F" w:rsidRPr="00E729D5">
        <w:rPr>
          <w:rFonts w:cs="Arial"/>
          <w:sz w:val="21"/>
          <w:szCs w:val="21"/>
        </w:rPr>
        <w:t>及香港設計中心行政總裁</w:t>
      </w:r>
      <w:r w:rsidR="003B430F" w:rsidRPr="001B64AF">
        <w:rPr>
          <w:rFonts w:cs="Arial" w:hint="eastAsia"/>
          <w:b/>
          <w:sz w:val="21"/>
          <w:szCs w:val="21"/>
        </w:rPr>
        <w:t>利德</w:t>
      </w:r>
      <w:proofErr w:type="gramStart"/>
      <w:r w:rsidR="003B430F" w:rsidRPr="001B64AF">
        <w:rPr>
          <w:rFonts w:cs="Arial" w:hint="eastAsia"/>
          <w:b/>
          <w:sz w:val="21"/>
          <w:szCs w:val="21"/>
        </w:rPr>
        <w:t>裕</w:t>
      </w:r>
      <w:proofErr w:type="gramEnd"/>
      <w:r w:rsidR="003B430F" w:rsidRPr="001B64AF">
        <w:rPr>
          <w:rFonts w:cs="Arial" w:hint="eastAsia"/>
          <w:b/>
          <w:sz w:val="21"/>
          <w:szCs w:val="21"/>
        </w:rPr>
        <w:t>博士</w:t>
      </w:r>
      <w:r w:rsidR="00F721C3">
        <w:rPr>
          <w:rFonts w:cs="Arial" w:hint="eastAsia"/>
          <w:sz w:val="21"/>
          <w:szCs w:val="21"/>
        </w:rPr>
        <w:t>，</w:t>
      </w:r>
      <w:r w:rsidRPr="00E729D5">
        <w:rPr>
          <w:rFonts w:cs="Arial"/>
          <w:sz w:val="21"/>
          <w:szCs w:val="21"/>
        </w:rPr>
        <w:t>共同見證第</w:t>
      </w:r>
      <w:r w:rsidRPr="00E729D5">
        <w:rPr>
          <w:rFonts w:cs="Arial"/>
          <w:sz w:val="21"/>
          <w:szCs w:val="21"/>
        </w:rPr>
        <w:t>17</w:t>
      </w:r>
      <w:r w:rsidRPr="00E729D5">
        <w:rPr>
          <w:rFonts w:cs="Arial"/>
          <w:sz w:val="21"/>
          <w:szCs w:val="21"/>
        </w:rPr>
        <w:t>屆的國際設計及商界盛事正式揭幕。</w:t>
      </w:r>
    </w:p>
    <w:p w14:paraId="745AA005" w14:textId="77777777" w:rsidR="00E63B61" w:rsidRDefault="00E63B61" w:rsidP="009F275F">
      <w:pPr>
        <w:tabs>
          <w:tab w:val="left" w:pos="8100"/>
        </w:tabs>
        <w:adjustRightInd w:val="0"/>
        <w:snapToGrid w:val="0"/>
        <w:spacing w:after="0" w:line="240" w:lineRule="auto"/>
        <w:jc w:val="both"/>
        <w:rPr>
          <w:rStyle w:val="Strong"/>
          <w:rFonts w:cs="Arial"/>
          <w:color w:val="000000"/>
          <w:sz w:val="21"/>
          <w:szCs w:val="21"/>
          <w:u w:val="single"/>
          <w:shd w:val="clear" w:color="auto" w:fill="FFFFFF"/>
        </w:rPr>
      </w:pPr>
    </w:p>
    <w:p w14:paraId="7B7764E5" w14:textId="2534C447" w:rsidR="00CA4CE3" w:rsidRPr="00E729D5" w:rsidRDefault="00CA4CE3" w:rsidP="009F275F">
      <w:pPr>
        <w:tabs>
          <w:tab w:val="left" w:pos="8100"/>
        </w:tabs>
        <w:adjustRightInd w:val="0"/>
        <w:snapToGrid w:val="0"/>
        <w:spacing w:after="0" w:line="240" w:lineRule="auto"/>
        <w:jc w:val="both"/>
        <w:rPr>
          <w:rStyle w:val="Strong"/>
          <w:rFonts w:cs="Arial"/>
          <w:color w:val="000000"/>
          <w:sz w:val="21"/>
          <w:szCs w:val="21"/>
          <w:u w:val="single"/>
          <w:shd w:val="clear" w:color="auto" w:fill="FFFFFF"/>
        </w:rPr>
      </w:pPr>
      <w:r w:rsidRPr="00E729D5">
        <w:rPr>
          <w:rStyle w:val="Strong"/>
          <w:rFonts w:cs="Arial"/>
          <w:color w:val="000000"/>
          <w:sz w:val="21"/>
          <w:szCs w:val="21"/>
          <w:u w:val="single"/>
          <w:shd w:val="clear" w:color="auto" w:fill="FFFFFF"/>
        </w:rPr>
        <w:t>本地設計與創新</w:t>
      </w:r>
    </w:p>
    <w:p w14:paraId="4B9990C1" w14:textId="782011C1" w:rsidR="00C02A07" w:rsidRPr="00F86000" w:rsidRDefault="00CA4CE3" w:rsidP="009F275F">
      <w:pPr>
        <w:tabs>
          <w:tab w:val="left" w:pos="8100"/>
        </w:tabs>
        <w:adjustRightInd w:val="0"/>
        <w:snapToGrid w:val="0"/>
        <w:spacing w:after="0" w:line="240" w:lineRule="auto"/>
        <w:jc w:val="both"/>
        <w:rPr>
          <w:rFonts w:cs="Arial"/>
          <w:color w:val="000000"/>
          <w:sz w:val="21"/>
          <w:szCs w:val="21"/>
          <w:highlight w:val="yellow"/>
          <w:shd w:val="clear" w:color="auto" w:fill="FFFFFF"/>
        </w:rPr>
      </w:pPr>
      <w:r w:rsidRPr="00E729D5">
        <w:rPr>
          <w:rFonts w:cs="Arial"/>
          <w:color w:val="000000"/>
          <w:sz w:val="21"/>
          <w:szCs w:val="21"/>
          <w:u w:val="single"/>
        </w:rPr>
        <w:br/>
      </w:r>
      <w:r w:rsidR="009A0B0C" w:rsidRPr="009A0B0C">
        <w:rPr>
          <w:rFonts w:cs="Arial" w:hint="eastAsia"/>
          <w:color w:val="000000"/>
          <w:sz w:val="21"/>
          <w:szCs w:val="21"/>
          <w:shd w:val="clear" w:color="auto" w:fill="FFFFFF"/>
        </w:rPr>
        <w:t>由香港貿易發展局協辦、「創意香港」為主要贊助機構，</w:t>
      </w:r>
      <w:r w:rsidRPr="00E729D5">
        <w:rPr>
          <w:rFonts w:cs="Arial"/>
          <w:color w:val="000000"/>
          <w:sz w:val="21"/>
          <w:szCs w:val="21"/>
          <w:shd w:val="clear" w:color="auto" w:fill="FFFFFF"/>
        </w:rPr>
        <w:t>設計營商周</w:t>
      </w:r>
      <w:r w:rsidR="000174E3">
        <w:rPr>
          <w:rFonts w:cs="Arial" w:hint="eastAsia"/>
          <w:color w:val="000000"/>
          <w:sz w:val="21"/>
          <w:szCs w:val="21"/>
          <w:shd w:val="clear" w:color="auto" w:fill="FFFFFF"/>
        </w:rPr>
        <w:t>的理念</w:t>
      </w:r>
      <w:r w:rsidRPr="00E729D5">
        <w:rPr>
          <w:rFonts w:cs="Arial"/>
          <w:color w:val="000000"/>
          <w:sz w:val="21"/>
          <w:szCs w:val="21"/>
          <w:shd w:val="clear" w:color="auto" w:fill="FFFFFF"/>
        </w:rPr>
        <w:t>與香港特別行政區政府</w:t>
      </w:r>
      <w:r w:rsidR="000174E3">
        <w:rPr>
          <w:rFonts w:cs="Arial" w:hint="eastAsia"/>
          <w:color w:val="000000"/>
          <w:sz w:val="21"/>
          <w:szCs w:val="21"/>
          <w:shd w:val="clear" w:color="auto" w:fill="FFFFFF"/>
        </w:rPr>
        <w:t>的發展方向一致</w:t>
      </w:r>
      <w:r w:rsidRPr="00E729D5">
        <w:rPr>
          <w:rFonts w:cs="Arial"/>
          <w:color w:val="000000"/>
          <w:sz w:val="21"/>
          <w:szCs w:val="21"/>
          <w:shd w:val="clear" w:color="auto" w:fill="FFFFFF"/>
        </w:rPr>
        <w:t>：培育設計</w:t>
      </w:r>
      <w:r w:rsidR="00A74F7F">
        <w:rPr>
          <w:rFonts w:cs="Arial" w:hint="eastAsia"/>
          <w:color w:val="000000"/>
          <w:sz w:val="21"/>
          <w:szCs w:val="21"/>
          <w:shd w:val="clear" w:color="auto" w:fill="FFFFFF"/>
        </w:rPr>
        <w:t>思維</w:t>
      </w:r>
      <w:r w:rsidRPr="00E729D5">
        <w:rPr>
          <w:rFonts w:cs="Arial"/>
          <w:color w:val="000000"/>
          <w:sz w:val="21"/>
          <w:szCs w:val="21"/>
          <w:shd w:val="clear" w:color="auto" w:fill="FFFFFF"/>
        </w:rPr>
        <w:t>和以人為本的創新</w:t>
      </w:r>
      <w:r w:rsidR="00A74F7F">
        <w:rPr>
          <w:rFonts w:cs="Arial" w:hint="eastAsia"/>
          <w:color w:val="000000"/>
          <w:sz w:val="21"/>
          <w:szCs w:val="21"/>
          <w:shd w:val="clear" w:color="auto" w:fill="FFFFFF"/>
        </w:rPr>
        <w:t>理念</w:t>
      </w:r>
      <w:r w:rsidRPr="00E729D5">
        <w:rPr>
          <w:rFonts w:cs="Arial"/>
          <w:color w:val="000000"/>
          <w:sz w:val="21"/>
          <w:szCs w:val="21"/>
          <w:shd w:val="clear" w:color="auto" w:fill="FFFFFF"/>
        </w:rPr>
        <w:t>，並推廣更廣泛及</w:t>
      </w:r>
      <w:r w:rsidR="00483D23" w:rsidRPr="00E729D5">
        <w:rPr>
          <w:rFonts w:cs="Arial"/>
          <w:color w:val="000000"/>
          <w:sz w:val="21"/>
          <w:szCs w:val="21"/>
          <w:shd w:val="clear" w:color="auto" w:fill="FFFFFF"/>
        </w:rPr>
        <w:t>更</w:t>
      </w:r>
      <w:r w:rsidRPr="00E729D5">
        <w:rPr>
          <w:rFonts w:cs="Arial"/>
          <w:color w:val="000000"/>
          <w:sz w:val="21"/>
          <w:szCs w:val="21"/>
          <w:shd w:val="clear" w:color="auto" w:fill="FFFFFF"/>
        </w:rPr>
        <w:t>有策略地運用</w:t>
      </w:r>
      <w:r w:rsidRPr="00F86000">
        <w:rPr>
          <w:rFonts w:cs="Arial"/>
          <w:color w:val="000000"/>
          <w:sz w:val="21"/>
          <w:szCs w:val="21"/>
          <w:shd w:val="clear" w:color="auto" w:fill="FFFFFF"/>
        </w:rPr>
        <w:t>設計，藉以解決問題、創造財富與改善社會福祉。</w:t>
      </w:r>
      <w:bookmarkStart w:id="1" w:name="_Hlk531867332"/>
      <w:r w:rsidR="003675DA" w:rsidRPr="003675DA">
        <w:rPr>
          <w:rFonts w:cs="Arial" w:hint="eastAsia"/>
          <w:color w:val="000000"/>
          <w:sz w:val="21"/>
          <w:szCs w:val="21"/>
          <w:shd w:val="clear" w:color="auto" w:fill="FFFFFF"/>
        </w:rPr>
        <w:t>香港特別行政區行政長官</w:t>
      </w:r>
      <w:r w:rsidR="003675DA" w:rsidRPr="003675DA">
        <w:rPr>
          <w:rFonts w:cs="Arial" w:hint="eastAsia"/>
          <w:b/>
          <w:color w:val="000000"/>
          <w:sz w:val="21"/>
          <w:szCs w:val="21"/>
          <w:shd w:val="clear" w:color="auto" w:fill="FFFFFF"/>
        </w:rPr>
        <w:t>林鄭月娥女士</w:t>
      </w:r>
      <w:r w:rsidR="003675DA" w:rsidRPr="003675DA">
        <w:rPr>
          <w:rFonts w:cs="Arial" w:hint="eastAsia"/>
          <w:color w:val="000000"/>
          <w:sz w:val="21"/>
          <w:szCs w:val="21"/>
          <w:shd w:val="clear" w:color="auto" w:fill="FFFFFF"/>
        </w:rPr>
        <w:t>，</w:t>
      </w:r>
      <w:r w:rsidR="003675DA" w:rsidRPr="003675DA">
        <w:rPr>
          <w:rFonts w:cs="Arial" w:hint="eastAsia"/>
          <w:color w:val="000000"/>
          <w:sz w:val="21"/>
          <w:szCs w:val="21"/>
          <w:shd w:val="clear" w:color="auto" w:fill="FFFFFF"/>
        </w:rPr>
        <w:t>GBM</w:t>
      </w:r>
      <w:r w:rsidR="003675DA" w:rsidRPr="003675DA">
        <w:rPr>
          <w:rFonts w:cs="Arial" w:hint="eastAsia"/>
          <w:color w:val="000000"/>
          <w:sz w:val="21"/>
          <w:szCs w:val="21"/>
          <w:shd w:val="clear" w:color="auto" w:fill="FFFFFF"/>
        </w:rPr>
        <w:t>，</w:t>
      </w:r>
      <w:r w:rsidR="003675DA" w:rsidRPr="003675DA">
        <w:rPr>
          <w:rFonts w:cs="Arial" w:hint="eastAsia"/>
          <w:color w:val="000000"/>
          <w:sz w:val="21"/>
          <w:szCs w:val="21"/>
          <w:shd w:val="clear" w:color="auto" w:fill="FFFFFF"/>
        </w:rPr>
        <w:t>GBS</w:t>
      </w:r>
      <w:r w:rsidR="003675DA" w:rsidRPr="003675DA">
        <w:rPr>
          <w:rFonts w:cs="Arial" w:hint="eastAsia"/>
          <w:color w:val="000000"/>
          <w:sz w:val="21"/>
          <w:szCs w:val="21"/>
          <w:shd w:val="clear" w:color="auto" w:fill="FFFFFF"/>
        </w:rPr>
        <w:t>，</w:t>
      </w:r>
      <w:r w:rsidR="003675DA" w:rsidRPr="003675DA">
        <w:rPr>
          <w:rFonts w:cs="Arial" w:hint="eastAsia"/>
          <w:color w:val="000000"/>
          <w:sz w:val="21"/>
          <w:szCs w:val="21"/>
          <w:shd w:val="clear" w:color="auto" w:fill="FFFFFF"/>
        </w:rPr>
        <w:t>JP</w:t>
      </w:r>
      <w:r w:rsidR="00472E3F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於今天的開幕典禮上表示：「</w:t>
      </w:r>
      <w:r w:rsidR="0002402F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香港與墨爾本在商業和設計方面</w:t>
      </w:r>
      <w:r w:rsidR="00C95342">
        <w:rPr>
          <w:rFonts w:cs="Arial" w:hint="eastAsia"/>
          <w:color w:val="000000"/>
          <w:sz w:val="21"/>
          <w:szCs w:val="21"/>
          <w:shd w:val="clear" w:color="auto" w:fill="FFFFFF"/>
        </w:rPr>
        <w:t>同樣</w:t>
      </w:r>
      <w:r w:rsidR="0002402F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具有獨特的優勢</w:t>
      </w:r>
      <w:r w:rsidR="00CE0A1E">
        <w:rPr>
          <w:rFonts w:cs="Arial" w:hint="eastAsia"/>
          <w:color w:val="000000"/>
          <w:sz w:val="21"/>
          <w:szCs w:val="21"/>
          <w:shd w:val="clear" w:color="auto" w:fill="FFFFFF"/>
        </w:rPr>
        <w:t>，</w:t>
      </w:r>
      <w:r w:rsidR="004E6579">
        <w:rPr>
          <w:rFonts w:cs="Arial" w:hint="eastAsia"/>
          <w:color w:val="000000"/>
          <w:sz w:val="21"/>
          <w:szCs w:val="21"/>
          <w:shd w:val="clear" w:color="auto" w:fill="FFFFFF"/>
        </w:rPr>
        <w:t>而兩地共同</w:t>
      </w:r>
      <w:r w:rsidR="00CE0A1E">
        <w:rPr>
          <w:rFonts w:cs="Arial" w:hint="eastAsia"/>
          <w:color w:val="000000"/>
          <w:sz w:val="21"/>
          <w:szCs w:val="21"/>
          <w:shd w:val="clear" w:color="auto" w:fill="FFFFFF"/>
        </w:rPr>
        <w:t>將</w:t>
      </w:r>
      <w:r w:rsidR="00CE0A1E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創意</w:t>
      </w:r>
      <w:r w:rsidR="00CE0A1E">
        <w:rPr>
          <w:rFonts w:cs="Arial" w:hint="eastAsia"/>
          <w:color w:val="000000"/>
          <w:sz w:val="21"/>
          <w:szCs w:val="21"/>
          <w:shd w:val="clear" w:color="auto" w:fill="FFFFFF"/>
        </w:rPr>
        <w:t>注入</w:t>
      </w:r>
      <w:r w:rsidR="00CE0A1E" w:rsidRPr="0044000C">
        <w:rPr>
          <w:rFonts w:cs="Arial" w:hint="eastAsia"/>
          <w:color w:val="000000"/>
          <w:sz w:val="21"/>
          <w:szCs w:val="21"/>
          <w:shd w:val="clear" w:color="auto" w:fill="FFFFFF"/>
        </w:rPr>
        <w:t>優秀設計及重大商業中，可帶來更深遠的意義</w:t>
      </w:r>
      <w:r w:rsidR="0002402F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。</w:t>
      </w:r>
      <w:r w:rsidR="004E3816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政府亦致力</w:t>
      </w:r>
      <w:r w:rsidR="009B6A78">
        <w:rPr>
          <w:rFonts w:cs="Arial" w:hint="eastAsia"/>
          <w:color w:val="000000"/>
          <w:sz w:val="21"/>
          <w:szCs w:val="21"/>
          <w:shd w:val="clear" w:color="auto" w:fill="FFFFFF"/>
        </w:rPr>
        <w:t>推動運用</w:t>
      </w:r>
      <w:r w:rsidR="004E3816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設計思維</w:t>
      </w:r>
      <w:r w:rsidR="009B6A78">
        <w:rPr>
          <w:rFonts w:cs="Arial" w:hint="eastAsia"/>
          <w:color w:val="000000"/>
          <w:sz w:val="21"/>
          <w:szCs w:val="21"/>
          <w:shd w:val="clear" w:color="auto" w:fill="FFFFFF"/>
        </w:rPr>
        <w:t>解決</w:t>
      </w:r>
      <w:r w:rsidR="00CE0A1E">
        <w:rPr>
          <w:rFonts w:cs="Arial" w:hint="eastAsia"/>
          <w:color w:val="000000"/>
          <w:sz w:val="21"/>
          <w:szCs w:val="21"/>
          <w:shd w:val="clear" w:color="auto" w:fill="FFFFFF"/>
        </w:rPr>
        <w:t>疑難</w:t>
      </w:r>
      <w:r w:rsidR="004E3816" w:rsidRPr="00F86000">
        <w:rPr>
          <w:rFonts w:cs="Arial" w:hint="eastAsia"/>
          <w:color w:val="000000"/>
          <w:sz w:val="21"/>
          <w:szCs w:val="21"/>
        </w:rPr>
        <w:t>。過去一年，香港設計中心一直</w:t>
      </w:r>
      <w:r w:rsidR="00B5039E" w:rsidRPr="00F86000">
        <w:rPr>
          <w:rFonts w:cs="Arial" w:hint="eastAsia"/>
          <w:color w:val="000000"/>
          <w:sz w:val="21"/>
          <w:szCs w:val="21"/>
        </w:rPr>
        <w:t>為政府及</w:t>
      </w:r>
      <w:r w:rsidR="00B5039E">
        <w:rPr>
          <w:rFonts w:cs="Arial" w:hint="eastAsia"/>
          <w:color w:val="000000"/>
          <w:sz w:val="21"/>
          <w:szCs w:val="21"/>
        </w:rPr>
        <w:t>於</w:t>
      </w:r>
      <w:r w:rsidR="004E3816" w:rsidRPr="00F86000">
        <w:rPr>
          <w:rFonts w:cs="Arial" w:hint="eastAsia"/>
          <w:color w:val="000000"/>
          <w:sz w:val="21"/>
          <w:szCs w:val="21"/>
        </w:rPr>
        <w:t>社區</w:t>
      </w:r>
      <w:r w:rsidR="00B5039E">
        <w:rPr>
          <w:rFonts w:cs="Arial" w:hint="eastAsia"/>
          <w:color w:val="000000"/>
          <w:sz w:val="21"/>
          <w:szCs w:val="21"/>
        </w:rPr>
        <w:t>內</w:t>
      </w:r>
      <w:r w:rsidR="004E3816" w:rsidRPr="00F86000">
        <w:rPr>
          <w:rFonts w:cs="Arial" w:hint="eastAsia"/>
          <w:color w:val="000000"/>
          <w:sz w:val="21"/>
          <w:szCs w:val="21"/>
        </w:rPr>
        <w:t>舉辦</w:t>
      </w:r>
      <w:r w:rsidR="002246C3" w:rsidRPr="00F86000">
        <w:rPr>
          <w:rFonts w:cs="Arial" w:hint="eastAsia"/>
          <w:color w:val="000000"/>
          <w:sz w:val="21"/>
          <w:szCs w:val="21"/>
        </w:rPr>
        <w:t>不同的</w:t>
      </w:r>
      <w:r w:rsidR="004E3816" w:rsidRPr="00F86000">
        <w:rPr>
          <w:rFonts w:cs="Arial" w:hint="eastAsia"/>
          <w:color w:val="000000"/>
          <w:sz w:val="21"/>
          <w:szCs w:val="21"/>
        </w:rPr>
        <w:t>課程和研討會。</w:t>
      </w:r>
      <w:r w:rsidR="00B5039E">
        <w:rPr>
          <w:rFonts w:cs="Arial" w:hint="eastAsia"/>
          <w:color w:val="000000"/>
          <w:sz w:val="21"/>
          <w:szCs w:val="21"/>
        </w:rPr>
        <w:t>現時</w:t>
      </w:r>
      <w:r w:rsidR="00B5039E" w:rsidRPr="00F86000">
        <w:rPr>
          <w:rFonts w:cs="Arial" w:hint="eastAsia"/>
          <w:color w:val="000000"/>
          <w:sz w:val="21"/>
          <w:szCs w:val="21"/>
        </w:rPr>
        <w:t>政府</w:t>
      </w:r>
      <w:r w:rsidR="00B5039E">
        <w:rPr>
          <w:rFonts w:cs="Arial" w:hint="eastAsia"/>
          <w:color w:val="000000"/>
          <w:sz w:val="21"/>
          <w:szCs w:val="21"/>
        </w:rPr>
        <w:t>正</w:t>
      </w:r>
      <w:r w:rsidR="002246C3" w:rsidRPr="00F86000">
        <w:rPr>
          <w:rFonts w:cs="Arial" w:hint="eastAsia"/>
          <w:color w:val="000000"/>
          <w:sz w:val="21"/>
          <w:szCs w:val="21"/>
        </w:rPr>
        <w:t>與香港設計中心合作，在充滿活力的灣仔區內</w:t>
      </w:r>
      <w:r w:rsidR="00B5039E">
        <w:rPr>
          <w:rFonts w:cs="Arial" w:hint="eastAsia"/>
          <w:color w:val="000000"/>
          <w:sz w:val="21"/>
          <w:szCs w:val="21"/>
        </w:rPr>
        <w:t>舉辦</w:t>
      </w:r>
      <w:r w:rsidR="002246C3" w:rsidRPr="00F86000">
        <w:rPr>
          <w:rFonts w:cs="Arial" w:hint="eastAsia"/>
          <w:color w:val="000000"/>
          <w:sz w:val="21"/>
          <w:szCs w:val="21"/>
        </w:rPr>
        <w:t>城區活動，以加深市民對設計及設計思維的認識。」</w:t>
      </w:r>
      <w:bookmarkEnd w:id="1"/>
    </w:p>
    <w:p w14:paraId="79522940" w14:textId="77777777" w:rsidR="00A30430" w:rsidRPr="00E729D5" w:rsidRDefault="00A30430" w:rsidP="009F275F">
      <w:pPr>
        <w:adjustRightInd w:val="0"/>
        <w:snapToGrid w:val="0"/>
        <w:spacing w:after="0" w:line="240" w:lineRule="auto"/>
        <w:jc w:val="both"/>
        <w:rPr>
          <w:rFonts w:cs="Arial"/>
          <w:sz w:val="21"/>
          <w:szCs w:val="21"/>
          <w:u w:val="single"/>
        </w:rPr>
      </w:pPr>
    </w:p>
    <w:p w14:paraId="00B7E45D" w14:textId="41374259" w:rsidR="00C1083D" w:rsidRPr="00E729D5" w:rsidRDefault="002539BC" w:rsidP="009F275F">
      <w:pPr>
        <w:adjustRightInd w:val="0"/>
        <w:snapToGrid w:val="0"/>
        <w:spacing w:after="0" w:line="240" w:lineRule="auto"/>
        <w:jc w:val="both"/>
        <w:rPr>
          <w:rFonts w:cs="Arial"/>
          <w:b/>
          <w:sz w:val="21"/>
          <w:szCs w:val="21"/>
          <w:u w:val="single"/>
        </w:rPr>
      </w:pPr>
      <w:r w:rsidRPr="00E729D5">
        <w:rPr>
          <w:rFonts w:cs="Arial"/>
          <w:b/>
          <w:sz w:val="21"/>
          <w:szCs w:val="21"/>
          <w:u w:val="single"/>
        </w:rPr>
        <w:t>暢</w:t>
      </w:r>
      <w:r w:rsidR="00483D23" w:rsidRPr="00E729D5">
        <w:rPr>
          <w:rFonts w:cs="Arial"/>
          <w:b/>
          <w:sz w:val="21"/>
          <w:szCs w:val="21"/>
          <w:u w:val="single"/>
        </w:rPr>
        <w:t>談</w:t>
      </w:r>
      <w:r w:rsidR="00710213" w:rsidRPr="00E729D5">
        <w:rPr>
          <w:rFonts w:cs="Arial"/>
          <w:b/>
          <w:sz w:val="21"/>
          <w:szCs w:val="21"/>
          <w:u w:val="single"/>
        </w:rPr>
        <w:t>宜居</w:t>
      </w:r>
      <w:r w:rsidR="00FC01C7" w:rsidRPr="00E729D5">
        <w:rPr>
          <w:rFonts w:cs="Arial"/>
          <w:b/>
          <w:sz w:val="21"/>
          <w:szCs w:val="21"/>
          <w:u w:val="single"/>
        </w:rPr>
        <w:t>城市</w:t>
      </w:r>
    </w:p>
    <w:p w14:paraId="1477B160" w14:textId="77777777" w:rsidR="009F275F" w:rsidRPr="00E729D5" w:rsidRDefault="009F275F" w:rsidP="009F275F">
      <w:pPr>
        <w:adjustRightInd w:val="0"/>
        <w:snapToGrid w:val="0"/>
        <w:spacing w:after="0" w:line="240" w:lineRule="auto"/>
        <w:jc w:val="both"/>
        <w:rPr>
          <w:rFonts w:cs="Arial"/>
          <w:sz w:val="21"/>
          <w:szCs w:val="21"/>
        </w:rPr>
      </w:pPr>
    </w:p>
    <w:p w14:paraId="435ADB2B" w14:textId="4DD919B2" w:rsidR="001E2255" w:rsidRDefault="00EC44C0" w:rsidP="00F86000">
      <w:pPr>
        <w:adjustRightInd w:val="0"/>
        <w:snapToGri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E729D5">
        <w:rPr>
          <w:rFonts w:cs="Arial"/>
          <w:sz w:val="21"/>
          <w:szCs w:val="21"/>
        </w:rPr>
        <w:t>今屆設計營商周</w:t>
      </w:r>
      <w:r w:rsidR="00931C81" w:rsidRPr="00E729D5">
        <w:rPr>
          <w:rFonts w:cs="Arial"/>
          <w:sz w:val="21"/>
          <w:szCs w:val="21"/>
        </w:rPr>
        <w:t>以</w:t>
      </w:r>
      <w:r w:rsidR="009D5ECD">
        <w:rPr>
          <w:rFonts w:cs="Arial" w:hint="eastAsia"/>
          <w:sz w:val="21"/>
          <w:szCs w:val="21"/>
        </w:rPr>
        <w:t>曾</w:t>
      </w:r>
      <w:r w:rsidRPr="00E729D5">
        <w:rPr>
          <w:rFonts w:cs="Arial"/>
          <w:sz w:val="21"/>
          <w:szCs w:val="21"/>
        </w:rPr>
        <w:t>連續七年獲經濟學人智庫評選為全球最宜居城市的墨爾本</w:t>
      </w:r>
      <w:r w:rsidR="00931C81" w:rsidRPr="00E729D5">
        <w:rPr>
          <w:rFonts w:cs="Arial"/>
          <w:sz w:val="21"/>
          <w:szCs w:val="21"/>
        </w:rPr>
        <w:t>為</w:t>
      </w:r>
      <w:r w:rsidRPr="00E729D5">
        <w:rPr>
          <w:rFonts w:cs="Arial"/>
          <w:sz w:val="21"/>
          <w:szCs w:val="21"/>
        </w:rPr>
        <w:t>夥伴</w:t>
      </w:r>
      <w:r w:rsidR="00931C81" w:rsidRPr="00E729D5">
        <w:rPr>
          <w:rFonts w:cs="Arial"/>
          <w:sz w:val="21"/>
          <w:szCs w:val="21"/>
        </w:rPr>
        <w:t>城市</w:t>
      </w:r>
      <w:r w:rsidRPr="00E729D5">
        <w:rPr>
          <w:rFonts w:cs="Arial"/>
          <w:sz w:val="21"/>
          <w:szCs w:val="21"/>
        </w:rPr>
        <w:t>，將</w:t>
      </w:r>
      <w:r w:rsidR="00483D23" w:rsidRPr="00E729D5">
        <w:rPr>
          <w:rFonts w:cs="Arial"/>
          <w:sz w:val="21"/>
          <w:szCs w:val="21"/>
        </w:rPr>
        <w:t>繼續提供寶貴</w:t>
      </w:r>
      <w:r w:rsidR="0006120E" w:rsidRPr="00E729D5">
        <w:rPr>
          <w:rFonts w:cs="Arial"/>
          <w:sz w:val="21"/>
          <w:szCs w:val="21"/>
        </w:rPr>
        <w:t>的</w:t>
      </w:r>
      <w:r w:rsidR="00483D23" w:rsidRPr="00E729D5">
        <w:rPr>
          <w:rFonts w:cs="Arial"/>
          <w:sz w:val="21"/>
          <w:szCs w:val="21"/>
        </w:rPr>
        <w:t>平台，</w:t>
      </w:r>
      <w:r w:rsidRPr="00E729D5">
        <w:rPr>
          <w:rFonts w:cs="Arial"/>
          <w:sz w:val="21"/>
          <w:szCs w:val="21"/>
        </w:rPr>
        <w:t>匯聚</w:t>
      </w:r>
      <w:r w:rsidR="00127B46">
        <w:rPr>
          <w:rFonts w:cs="Arial" w:hint="eastAsia"/>
          <w:sz w:val="21"/>
          <w:szCs w:val="21"/>
        </w:rPr>
        <w:t>商界及創意領袖</w:t>
      </w:r>
      <w:r w:rsidRPr="00E729D5">
        <w:rPr>
          <w:rFonts w:cs="Arial"/>
          <w:sz w:val="21"/>
          <w:szCs w:val="21"/>
        </w:rPr>
        <w:t>，交流</w:t>
      </w:r>
      <w:r w:rsidR="00483D23" w:rsidRPr="00E729D5">
        <w:rPr>
          <w:rFonts w:cs="Arial"/>
          <w:sz w:val="21"/>
          <w:szCs w:val="21"/>
        </w:rPr>
        <w:t>創新意念及</w:t>
      </w:r>
      <w:r w:rsidR="00F67DA4" w:rsidRPr="00E729D5">
        <w:rPr>
          <w:rFonts w:cs="Arial"/>
          <w:sz w:val="21"/>
          <w:szCs w:val="21"/>
        </w:rPr>
        <w:t>行業的</w:t>
      </w:r>
      <w:r w:rsidRPr="00E729D5">
        <w:rPr>
          <w:rFonts w:cs="Arial"/>
          <w:sz w:val="21"/>
          <w:szCs w:val="21"/>
        </w:rPr>
        <w:t>最新見解</w:t>
      </w:r>
      <w:r w:rsidRPr="00E729D5">
        <w:rPr>
          <w:rFonts w:cs="Arial"/>
          <w:bCs/>
          <w:snapToGrid w:val="0"/>
          <w:sz w:val="21"/>
          <w:szCs w:val="21"/>
        </w:rPr>
        <w:t>。</w:t>
      </w:r>
      <w:r w:rsidR="00F67DA4" w:rsidRPr="00E729D5">
        <w:rPr>
          <w:rFonts w:cs="Arial"/>
          <w:bCs/>
          <w:snapToGrid w:val="0"/>
          <w:sz w:val="21"/>
          <w:szCs w:val="21"/>
        </w:rPr>
        <w:t>今年的設計營商周峰會以</w:t>
      </w:r>
      <w:r w:rsidR="009A0294" w:rsidRPr="00E729D5">
        <w:rPr>
          <w:rFonts w:cs="Arial"/>
          <w:sz w:val="21"/>
          <w:szCs w:val="21"/>
        </w:rPr>
        <w:t>「思考</w:t>
      </w:r>
      <w:r w:rsidR="009A0294" w:rsidRPr="00E729D5">
        <w:rPr>
          <w:rFonts w:cs="Arial"/>
          <w:sz w:val="21"/>
          <w:szCs w:val="21"/>
        </w:rPr>
        <w:t>∙</w:t>
      </w:r>
      <w:r w:rsidR="009A0294" w:rsidRPr="00E729D5">
        <w:rPr>
          <w:rFonts w:cs="Arial"/>
          <w:sz w:val="21"/>
          <w:szCs w:val="21"/>
        </w:rPr>
        <w:t>合作</w:t>
      </w:r>
      <w:r w:rsidR="009A0294" w:rsidRPr="00E729D5">
        <w:rPr>
          <w:rFonts w:cs="Arial"/>
          <w:sz w:val="21"/>
          <w:szCs w:val="21"/>
        </w:rPr>
        <w:t>∙</w:t>
      </w:r>
      <w:r w:rsidR="009A0294" w:rsidRPr="00E729D5">
        <w:rPr>
          <w:rFonts w:cs="Arial"/>
          <w:sz w:val="21"/>
          <w:szCs w:val="21"/>
        </w:rPr>
        <w:t>創新」為主題</w:t>
      </w:r>
      <w:r w:rsidR="00FC4E1D" w:rsidRPr="00E729D5">
        <w:rPr>
          <w:rFonts w:cs="Arial"/>
          <w:sz w:val="21"/>
          <w:szCs w:val="21"/>
        </w:rPr>
        <w:t>，</w:t>
      </w:r>
      <w:r w:rsidR="004A2297">
        <w:rPr>
          <w:rFonts w:cs="Arial" w:hint="eastAsia"/>
          <w:bCs/>
          <w:snapToGrid w:val="0"/>
          <w:sz w:val="21"/>
          <w:szCs w:val="21"/>
        </w:rPr>
        <w:t>邀請</w:t>
      </w:r>
      <w:r w:rsidR="00FC4E1D" w:rsidRPr="00E729D5">
        <w:rPr>
          <w:rFonts w:cs="Arial"/>
          <w:bCs/>
          <w:snapToGrid w:val="0"/>
          <w:sz w:val="21"/>
          <w:szCs w:val="21"/>
        </w:rPr>
        <w:t>20</w:t>
      </w:r>
      <w:r w:rsidR="00FC4E1D" w:rsidRPr="00E729D5">
        <w:rPr>
          <w:rFonts w:cs="Arial"/>
          <w:bCs/>
          <w:snapToGrid w:val="0"/>
          <w:sz w:val="21"/>
          <w:szCs w:val="21"/>
        </w:rPr>
        <w:t>多位</w:t>
      </w:r>
      <w:r w:rsidR="00127B46">
        <w:rPr>
          <w:rFonts w:cs="Arial" w:hint="eastAsia"/>
          <w:bCs/>
          <w:snapToGrid w:val="0"/>
          <w:sz w:val="21"/>
          <w:szCs w:val="21"/>
        </w:rPr>
        <w:t>來自</w:t>
      </w:r>
      <w:r w:rsidR="00FC4E1D" w:rsidRPr="00E729D5">
        <w:rPr>
          <w:rFonts w:cs="Arial"/>
          <w:bCs/>
          <w:snapToGrid w:val="0"/>
          <w:sz w:val="21"/>
          <w:szCs w:val="21"/>
        </w:rPr>
        <w:t>墨爾本</w:t>
      </w:r>
      <w:r w:rsidR="00127B46">
        <w:rPr>
          <w:rFonts w:cs="Arial" w:hint="eastAsia"/>
          <w:bCs/>
          <w:snapToGrid w:val="0"/>
          <w:sz w:val="21"/>
          <w:szCs w:val="21"/>
        </w:rPr>
        <w:t>的</w:t>
      </w:r>
      <w:r w:rsidR="004A2297">
        <w:rPr>
          <w:rFonts w:cs="Arial" w:hint="eastAsia"/>
          <w:bCs/>
          <w:snapToGrid w:val="0"/>
          <w:sz w:val="21"/>
          <w:szCs w:val="21"/>
        </w:rPr>
        <w:t>講者</w:t>
      </w:r>
      <w:r w:rsidR="00FC4E1D" w:rsidRPr="00E729D5">
        <w:rPr>
          <w:rFonts w:cs="Arial"/>
          <w:bCs/>
          <w:snapToGrid w:val="0"/>
          <w:sz w:val="21"/>
          <w:szCs w:val="21"/>
        </w:rPr>
        <w:t>，讓</w:t>
      </w:r>
      <w:r w:rsidR="00127B46">
        <w:rPr>
          <w:rFonts w:cs="Arial" w:hint="eastAsia"/>
          <w:bCs/>
          <w:snapToGrid w:val="0"/>
          <w:sz w:val="21"/>
          <w:szCs w:val="21"/>
        </w:rPr>
        <w:t>參加</w:t>
      </w:r>
      <w:r w:rsidR="00FC4E1D" w:rsidRPr="00E729D5">
        <w:rPr>
          <w:rFonts w:cs="Arial"/>
          <w:bCs/>
          <w:snapToGrid w:val="0"/>
          <w:sz w:val="21"/>
          <w:szCs w:val="21"/>
        </w:rPr>
        <w:t>者從當地</w:t>
      </w:r>
      <w:r w:rsidR="00FC4E1D" w:rsidRPr="00E729D5">
        <w:rPr>
          <w:rFonts w:cs="Arial"/>
          <w:sz w:val="21"/>
          <w:szCs w:val="21"/>
        </w:rPr>
        <w:t>深遠獨到、極具前瞻性的設計策略獲得啟發。</w:t>
      </w:r>
      <w:bookmarkStart w:id="2" w:name="_Hlk531867410"/>
      <w:r w:rsidR="00472E3F" w:rsidRPr="00F86000">
        <w:rPr>
          <w:rFonts w:cs="Arial"/>
          <w:color w:val="000000"/>
          <w:sz w:val="21"/>
          <w:szCs w:val="21"/>
          <w:shd w:val="clear" w:color="auto" w:fill="FFFFFF"/>
        </w:rPr>
        <w:t>在今天的開幕典禮上，</w:t>
      </w:r>
      <w:r w:rsidR="00472E3F" w:rsidRPr="00F86000">
        <w:rPr>
          <w:rFonts w:cs="Arial"/>
          <w:color w:val="000000"/>
          <w:sz w:val="21"/>
          <w:szCs w:val="21"/>
          <w:shd w:val="clear" w:color="auto" w:fill="FFFFFF"/>
        </w:rPr>
        <w:t xml:space="preserve"> </w:t>
      </w:r>
      <w:r w:rsidR="0084703C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澳洲維多利亞州總督</w:t>
      </w:r>
      <w:r w:rsidR="0084703C" w:rsidRPr="00F86000">
        <w:rPr>
          <w:rFonts w:cs="Arial" w:hint="eastAsia"/>
          <w:b/>
          <w:color w:val="000000"/>
          <w:sz w:val="21"/>
          <w:szCs w:val="21"/>
          <w:shd w:val="clear" w:color="auto" w:fill="FFFFFF"/>
        </w:rPr>
        <w:t>Linda Dessau AC</w:t>
      </w:r>
      <w:r w:rsidR="00472E3F" w:rsidRPr="00F86000">
        <w:rPr>
          <w:rFonts w:cs="Arial"/>
          <w:color w:val="000000"/>
          <w:sz w:val="21"/>
          <w:szCs w:val="21"/>
          <w:shd w:val="clear" w:color="auto" w:fill="FFFFFF"/>
        </w:rPr>
        <w:t>表示：</w:t>
      </w:r>
      <w:r w:rsidR="00472E3F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「</w:t>
      </w:r>
      <w:r w:rsidR="00972E46">
        <w:rPr>
          <w:rFonts w:cs="Arial" w:hint="eastAsia"/>
          <w:color w:val="000000"/>
          <w:sz w:val="21"/>
          <w:szCs w:val="21"/>
          <w:shd w:val="clear" w:color="auto" w:fill="FFFFFF"/>
        </w:rPr>
        <w:t>如何建構</w:t>
      </w:r>
      <w:r w:rsidR="00014302">
        <w:rPr>
          <w:rFonts w:cs="Arial" w:hint="eastAsia"/>
          <w:color w:val="000000"/>
          <w:sz w:val="21"/>
          <w:szCs w:val="21"/>
          <w:shd w:val="clear" w:color="auto" w:fill="FFFFFF"/>
        </w:rPr>
        <w:t>優秀</w:t>
      </w:r>
      <w:r w:rsidR="00972E46">
        <w:rPr>
          <w:rFonts w:cs="Arial" w:hint="eastAsia"/>
          <w:color w:val="000000"/>
          <w:sz w:val="21"/>
          <w:szCs w:val="21"/>
          <w:shd w:val="clear" w:color="auto" w:fill="FFFFFF"/>
        </w:rPr>
        <w:t>的</w:t>
      </w:r>
      <w:r w:rsidR="00225A6E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設計城市</w:t>
      </w:r>
      <w:r w:rsidR="00A06B26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？</w:t>
      </w:r>
      <w:r w:rsidR="0084703C" w:rsidRPr="00F86000">
        <w:rPr>
          <w:rFonts w:ascii="Arial" w:hAnsi="Arial" w:cs="Arial" w:hint="eastAsia"/>
          <w:sz w:val="21"/>
          <w:szCs w:val="21"/>
        </w:rPr>
        <w:t>我認為</w:t>
      </w:r>
      <w:r w:rsidR="004E6579">
        <w:rPr>
          <w:rFonts w:ascii="Arial" w:hAnsi="Arial" w:cs="Arial" w:hint="eastAsia"/>
          <w:sz w:val="21"/>
          <w:szCs w:val="21"/>
        </w:rPr>
        <w:t>當中</w:t>
      </w:r>
      <w:r w:rsidR="008C6968">
        <w:rPr>
          <w:rFonts w:ascii="Arial" w:hAnsi="Arial" w:cs="Arial" w:hint="eastAsia"/>
          <w:sz w:val="21"/>
          <w:szCs w:val="21"/>
        </w:rPr>
        <w:t>關乎</w:t>
      </w:r>
      <w:r w:rsidR="0084703C" w:rsidRPr="00F86000">
        <w:rPr>
          <w:rFonts w:ascii="Arial" w:hAnsi="Arial" w:cs="Arial" w:hint="eastAsia"/>
          <w:sz w:val="21"/>
          <w:szCs w:val="21"/>
        </w:rPr>
        <w:t>墨爾本與香港</w:t>
      </w:r>
      <w:r w:rsidR="00A06B26" w:rsidRPr="00F86000">
        <w:rPr>
          <w:rFonts w:ascii="Arial" w:hAnsi="Arial" w:cs="Arial" w:hint="eastAsia"/>
          <w:sz w:val="21"/>
          <w:szCs w:val="21"/>
        </w:rPr>
        <w:t>及</w:t>
      </w:r>
      <w:r w:rsidR="0084703C" w:rsidRPr="00F86000">
        <w:rPr>
          <w:rFonts w:ascii="Arial" w:hAnsi="Arial" w:cs="Arial" w:hint="eastAsia"/>
          <w:sz w:val="21"/>
          <w:szCs w:val="21"/>
        </w:rPr>
        <w:t>其他</w:t>
      </w:r>
      <w:r w:rsidR="00014302">
        <w:rPr>
          <w:rFonts w:cs="Arial" w:hint="eastAsia"/>
          <w:color w:val="000000"/>
          <w:sz w:val="21"/>
          <w:szCs w:val="21"/>
          <w:shd w:val="clear" w:color="auto" w:fill="FFFFFF"/>
        </w:rPr>
        <w:t>優秀</w:t>
      </w:r>
      <w:r w:rsidR="0084703C" w:rsidRPr="00F86000">
        <w:rPr>
          <w:rFonts w:ascii="Arial" w:hAnsi="Arial" w:cs="Arial" w:hint="eastAsia"/>
          <w:sz w:val="21"/>
          <w:szCs w:val="21"/>
        </w:rPr>
        <w:t>設計</w:t>
      </w:r>
      <w:r w:rsidR="00A06B26" w:rsidRPr="00F86000">
        <w:rPr>
          <w:rFonts w:ascii="Arial" w:hAnsi="Arial" w:cs="Arial" w:hint="eastAsia"/>
          <w:sz w:val="21"/>
          <w:szCs w:val="21"/>
        </w:rPr>
        <w:t>城市</w:t>
      </w:r>
      <w:r w:rsidR="00E33FEC" w:rsidRPr="00E33FEC">
        <w:rPr>
          <w:rFonts w:ascii="Arial" w:hAnsi="Arial" w:cs="Arial" w:hint="eastAsia"/>
          <w:sz w:val="21"/>
          <w:szCs w:val="21"/>
        </w:rPr>
        <w:t>都</w:t>
      </w:r>
      <w:r w:rsidR="00014302">
        <w:rPr>
          <w:rFonts w:ascii="Arial" w:hAnsi="Arial" w:cs="Arial" w:hint="eastAsia"/>
          <w:sz w:val="21"/>
          <w:szCs w:val="21"/>
        </w:rPr>
        <w:t>共同</w:t>
      </w:r>
      <w:r w:rsidR="00A06B26" w:rsidRPr="00F86000">
        <w:rPr>
          <w:rFonts w:ascii="Arial" w:hAnsi="Arial" w:cs="Arial" w:hint="eastAsia"/>
          <w:sz w:val="21"/>
          <w:szCs w:val="21"/>
        </w:rPr>
        <w:t>擁有的</w:t>
      </w:r>
      <w:r w:rsidR="00014302">
        <w:rPr>
          <w:rFonts w:ascii="Arial" w:hAnsi="Arial" w:cs="Arial" w:hint="eastAsia"/>
          <w:sz w:val="21"/>
          <w:szCs w:val="21"/>
        </w:rPr>
        <w:t>一種</w:t>
      </w:r>
      <w:r w:rsidR="00A06B26" w:rsidRPr="00F86000">
        <w:rPr>
          <w:rFonts w:ascii="Arial" w:hAnsi="Arial" w:cs="Arial" w:hint="eastAsia"/>
          <w:sz w:val="21"/>
          <w:szCs w:val="21"/>
        </w:rPr>
        <w:t>思維</w:t>
      </w:r>
      <w:r w:rsidR="00E33FEC" w:rsidRPr="00E33FEC">
        <w:rPr>
          <w:rFonts w:ascii="Arial" w:hAnsi="Arial" w:cs="Arial" w:hint="eastAsia"/>
          <w:sz w:val="21"/>
          <w:szCs w:val="21"/>
        </w:rPr>
        <w:t>方式</w:t>
      </w:r>
      <w:r w:rsidR="00A06B26" w:rsidRPr="00F86000">
        <w:rPr>
          <w:rFonts w:ascii="Arial" w:hAnsi="Arial" w:cs="Arial" w:hint="eastAsia"/>
          <w:sz w:val="21"/>
          <w:szCs w:val="21"/>
        </w:rPr>
        <w:t>。</w:t>
      </w:r>
      <w:r w:rsidR="00C02A07" w:rsidRPr="00F86000">
        <w:rPr>
          <w:rFonts w:ascii="Arial" w:hAnsi="Arial" w:cs="Arial" w:hint="eastAsia"/>
          <w:sz w:val="21"/>
          <w:szCs w:val="21"/>
        </w:rPr>
        <w:t>我們</w:t>
      </w:r>
      <w:r w:rsidR="00972E46">
        <w:rPr>
          <w:rFonts w:ascii="Arial" w:hAnsi="Arial" w:cs="Arial" w:hint="eastAsia"/>
          <w:sz w:val="21"/>
          <w:szCs w:val="21"/>
        </w:rPr>
        <w:t>明白到</w:t>
      </w:r>
      <w:r w:rsidR="00C02A07" w:rsidRPr="00F86000">
        <w:rPr>
          <w:rFonts w:ascii="Arial" w:hAnsi="Arial" w:cs="Arial" w:hint="eastAsia"/>
          <w:sz w:val="21"/>
          <w:szCs w:val="21"/>
        </w:rPr>
        <w:t>清晰的</w:t>
      </w:r>
      <w:r w:rsidR="00972E46">
        <w:rPr>
          <w:rFonts w:ascii="Arial" w:hAnsi="Arial" w:cs="Arial" w:hint="eastAsia"/>
          <w:sz w:val="21"/>
          <w:szCs w:val="21"/>
        </w:rPr>
        <w:t>思路和見解</w:t>
      </w:r>
      <w:r w:rsidR="00C02A07" w:rsidRPr="00F86000">
        <w:rPr>
          <w:rFonts w:ascii="Arial" w:hAnsi="Arial" w:cs="Arial" w:hint="eastAsia"/>
          <w:sz w:val="21"/>
          <w:szCs w:val="21"/>
        </w:rPr>
        <w:t>對構成具啟發性的原創設計</w:t>
      </w:r>
      <w:r w:rsidR="00972E46">
        <w:rPr>
          <w:rFonts w:ascii="Arial" w:hAnsi="Arial" w:cs="Arial" w:hint="eastAsia"/>
          <w:sz w:val="21"/>
          <w:szCs w:val="21"/>
        </w:rPr>
        <w:t>最為</w:t>
      </w:r>
      <w:r w:rsidR="00C02A07" w:rsidRPr="00F86000">
        <w:rPr>
          <w:rFonts w:ascii="Arial" w:hAnsi="Arial" w:cs="Arial" w:hint="eastAsia"/>
          <w:sz w:val="21"/>
          <w:szCs w:val="21"/>
        </w:rPr>
        <w:t>重要。</w:t>
      </w:r>
      <w:r w:rsidR="00C94006" w:rsidRPr="00F86000">
        <w:rPr>
          <w:rFonts w:ascii="Arial" w:hAnsi="Arial" w:cs="Arial" w:hint="eastAsia"/>
          <w:sz w:val="21"/>
          <w:szCs w:val="21"/>
        </w:rPr>
        <w:t>無可置疑，</w:t>
      </w:r>
      <w:r w:rsidR="001E2255" w:rsidRPr="00F86000">
        <w:rPr>
          <w:rFonts w:ascii="Arial" w:hAnsi="Arial" w:cs="Arial" w:hint="eastAsia"/>
          <w:sz w:val="21"/>
          <w:szCs w:val="21"/>
        </w:rPr>
        <w:t>頂尖設計是由創意、概念性思維及多方協作</w:t>
      </w:r>
      <w:r w:rsidR="00C94006" w:rsidRPr="00F86000">
        <w:rPr>
          <w:rFonts w:ascii="Arial" w:hAnsi="Arial" w:cs="Arial" w:hint="eastAsia"/>
          <w:sz w:val="21"/>
          <w:szCs w:val="21"/>
        </w:rPr>
        <w:t>所組成。藉此機會，</w:t>
      </w:r>
      <w:r w:rsidR="00C94006" w:rsidRPr="00F86000">
        <w:rPr>
          <w:rFonts w:ascii="Arial" w:hAnsi="Arial" w:cs="Arial"/>
          <w:sz w:val="21"/>
          <w:szCs w:val="21"/>
        </w:rPr>
        <w:t>我</w:t>
      </w:r>
      <w:r w:rsidR="00C94006" w:rsidRPr="00F86000">
        <w:rPr>
          <w:rFonts w:ascii="Arial" w:hAnsi="Arial" w:cs="Arial" w:hint="eastAsia"/>
          <w:sz w:val="21"/>
          <w:szCs w:val="21"/>
        </w:rPr>
        <w:t>們感謝香港透過舉辦此</w:t>
      </w:r>
      <w:r w:rsidR="00C94006" w:rsidRPr="00F86000">
        <w:rPr>
          <w:rFonts w:ascii="Arial" w:hAnsi="Arial" w:cs="Arial"/>
          <w:sz w:val="21"/>
          <w:szCs w:val="21"/>
        </w:rPr>
        <w:t>亞</w:t>
      </w:r>
      <w:r w:rsidR="00C94006" w:rsidRPr="00F86000">
        <w:rPr>
          <w:rFonts w:ascii="Arial" w:hAnsi="Arial" w:cs="Arial" w:hint="eastAsia"/>
          <w:sz w:val="21"/>
          <w:szCs w:val="21"/>
        </w:rPr>
        <w:t>洲設計盛事，</w:t>
      </w:r>
      <w:r w:rsidR="00972E46">
        <w:rPr>
          <w:rFonts w:ascii="Arial" w:hAnsi="Arial" w:cs="Arial" w:hint="eastAsia"/>
          <w:sz w:val="21"/>
          <w:szCs w:val="21"/>
        </w:rPr>
        <w:t>從而</w:t>
      </w:r>
      <w:r w:rsidR="00972E46" w:rsidRPr="00F86000">
        <w:rPr>
          <w:rFonts w:ascii="Arial" w:hAnsi="Arial" w:cs="Arial"/>
          <w:sz w:val="21"/>
          <w:szCs w:val="21"/>
        </w:rPr>
        <w:t>匯</w:t>
      </w:r>
      <w:r w:rsidR="00972E46">
        <w:rPr>
          <w:rFonts w:ascii="Arial" w:hAnsi="Arial" w:cs="Arial" w:hint="eastAsia"/>
          <w:sz w:val="21"/>
          <w:szCs w:val="21"/>
        </w:rPr>
        <w:t>聚</w:t>
      </w:r>
      <w:r w:rsidR="00C94006" w:rsidRPr="00F86000">
        <w:rPr>
          <w:rFonts w:ascii="Arial" w:hAnsi="Arial" w:cs="Arial"/>
          <w:sz w:val="21"/>
          <w:szCs w:val="21"/>
        </w:rPr>
        <w:t>來</w:t>
      </w:r>
      <w:r w:rsidR="00C94006" w:rsidRPr="00F86000">
        <w:rPr>
          <w:rFonts w:ascii="Arial" w:hAnsi="Arial" w:cs="Arial" w:hint="eastAsia"/>
          <w:sz w:val="21"/>
          <w:szCs w:val="21"/>
        </w:rPr>
        <w:t>自</w:t>
      </w:r>
      <w:r w:rsidR="00C94006" w:rsidRPr="00F86000">
        <w:rPr>
          <w:rFonts w:ascii="Arial" w:hAnsi="Arial" w:cs="Arial"/>
          <w:sz w:val="21"/>
          <w:szCs w:val="21"/>
        </w:rPr>
        <w:t>世界各地</w:t>
      </w:r>
      <w:r w:rsidR="00C94006" w:rsidRPr="00F86000">
        <w:rPr>
          <w:rFonts w:ascii="Arial" w:hAnsi="Arial" w:cs="Arial" w:hint="eastAsia"/>
          <w:sz w:val="21"/>
          <w:szCs w:val="21"/>
        </w:rPr>
        <w:t>的設計人才進行創意交流。」</w:t>
      </w:r>
      <w:bookmarkEnd w:id="2"/>
    </w:p>
    <w:p w14:paraId="25D9B230" w14:textId="4B06CA09" w:rsidR="00BD0BA7" w:rsidRPr="00E729D5" w:rsidRDefault="00AE4FE8" w:rsidP="009F275F">
      <w:pPr>
        <w:adjustRightInd w:val="0"/>
        <w:snapToGrid w:val="0"/>
        <w:spacing w:after="0" w:line="240" w:lineRule="auto"/>
        <w:jc w:val="both"/>
        <w:rPr>
          <w:rFonts w:cs="Arial"/>
          <w:b/>
          <w:sz w:val="21"/>
          <w:szCs w:val="21"/>
          <w:u w:val="single"/>
        </w:rPr>
      </w:pPr>
      <w:r w:rsidRPr="00E729D5">
        <w:rPr>
          <w:rFonts w:cs="Arial"/>
          <w:b/>
          <w:sz w:val="21"/>
          <w:szCs w:val="21"/>
          <w:u w:val="single"/>
        </w:rPr>
        <w:t>加強</w:t>
      </w:r>
      <w:r w:rsidR="00625D64" w:rsidRPr="00E729D5">
        <w:rPr>
          <w:rFonts w:cs="Arial"/>
          <w:b/>
          <w:sz w:val="21"/>
          <w:szCs w:val="21"/>
          <w:u w:val="single"/>
        </w:rPr>
        <w:t>香港</w:t>
      </w:r>
      <w:r w:rsidR="00EC76B9" w:rsidRPr="00E729D5">
        <w:rPr>
          <w:rFonts w:cs="Arial"/>
          <w:b/>
          <w:sz w:val="21"/>
          <w:szCs w:val="21"/>
          <w:u w:val="single"/>
        </w:rPr>
        <w:t>在</w:t>
      </w:r>
      <w:r w:rsidR="00625D64" w:rsidRPr="00E729D5">
        <w:rPr>
          <w:rFonts w:cs="Arial"/>
          <w:b/>
          <w:sz w:val="21"/>
          <w:szCs w:val="21"/>
          <w:u w:val="single"/>
        </w:rPr>
        <w:t>亞洲設計</w:t>
      </w:r>
      <w:r w:rsidR="00EC76B9" w:rsidRPr="00E729D5">
        <w:rPr>
          <w:rFonts w:cs="Arial"/>
          <w:b/>
          <w:sz w:val="21"/>
          <w:szCs w:val="21"/>
          <w:u w:val="single"/>
        </w:rPr>
        <w:t>界</w:t>
      </w:r>
      <w:r w:rsidR="00625D64" w:rsidRPr="00E729D5">
        <w:rPr>
          <w:rFonts w:cs="Arial"/>
          <w:b/>
          <w:sz w:val="21"/>
          <w:szCs w:val="21"/>
          <w:u w:val="single"/>
        </w:rPr>
        <w:t>領導地位</w:t>
      </w:r>
    </w:p>
    <w:p w14:paraId="647B5902" w14:textId="77777777" w:rsidR="009F275F" w:rsidRPr="00E729D5" w:rsidRDefault="009F275F" w:rsidP="009F275F">
      <w:pPr>
        <w:adjustRightInd w:val="0"/>
        <w:snapToGrid w:val="0"/>
        <w:spacing w:after="0" w:line="240" w:lineRule="auto"/>
        <w:jc w:val="both"/>
        <w:rPr>
          <w:rFonts w:cs="Arial"/>
          <w:sz w:val="21"/>
          <w:szCs w:val="21"/>
        </w:rPr>
      </w:pPr>
    </w:p>
    <w:p w14:paraId="2DFB93EE" w14:textId="4C202684" w:rsidR="0027049B" w:rsidRPr="00E729D5" w:rsidRDefault="00A55420" w:rsidP="009F275F">
      <w:pPr>
        <w:adjustRightInd w:val="0"/>
        <w:snapToGrid w:val="0"/>
        <w:spacing w:after="0" w:line="240" w:lineRule="auto"/>
        <w:jc w:val="both"/>
        <w:rPr>
          <w:rFonts w:cs="Arial"/>
          <w:sz w:val="21"/>
          <w:szCs w:val="21"/>
        </w:rPr>
      </w:pPr>
      <w:r w:rsidRPr="00E729D5">
        <w:rPr>
          <w:rFonts w:cs="Arial"/>
          <w:sz w:val="21"/>
          <w:szCs w:val="21"/>
        </w:rPr>
        <w:t>設計營商周</w:t>
      </w:r>
      <w:r w:rsidR="00CB5390" w:rsidRPr="00E729D5">
        <w:rPr>
          <w:rFonts w:cs="Arial"/>
          <w:sz w:val="21"/>
          <w:szCs w:val="21"/>
        </w:rPr>
        <w:t>每年邀請國際頂尖設計</w:t>
      </w:r>
      <w:r w:rsidR="00625D64" w:rsidRPr="00E729D5">
        <w:rPr>
          <w:rFonts w:cs="Arial"/>
          <w:sz w:val="21"/>
          <w:szCs w:val="21"/>
        </w:rPr>
        <w:t>大</w:t>
      </w:r>
      <w:r w:rsidR="00CB5390" w:rsidRPr="00E729D5">
        <w:rPr>
          <w:rFonts w:cs="Arial"/>
          <w:sz w:val="21"/>
          <w:szCs w:val="21"/>
        </w:rPr>
        <w:t>師</w:t>
      </w:r>
      <w:r w:rsidR="00625D64" w:rsidRPr="00E729D5">
        <w:rPr>
          <w:rFonts w:cs="Arial"/>
          <w:sz w:val="21"/>
          <w:szCs w:val="21"/>
        </w:rPr>
        <w:t>、品牌領袖及各行各業的</w:t>
      </w:r>
      <w:r w:rsidR="00CB5390" w:rsidRPr="00E729D5">
        <w:rPr>
          <w:rFonts w:cs="Arial"/>
          <w:sz w:val="21"/>
          <w:szCs w:val="21"/>
        </w:rPr>
        <w:t>商界</w:t>
      </w:r>
      <w:r w:rsidR="00625D64" w:rsidRPr="00E729D5">
        <w:rPr>
          <w:rFonts w:cs="Arial"/>
          <w:sz w:val="21"/>
          <w:szCs w:val="21"/>
        </w:rPr>
        <w:t>名人</w:t>
      </w:r>
      <w:r w:rsidR="00CB5390" w:rsidRPr="00E729D5">
        <w:rPr>
          <w:rFonts w:cs="Arial"/>
          <w:sz w:val="21"/>
          <w:szCs w:val="21"/>
        </w:rPr>
        <w:t>雲集香港，</w:t>
      </w:r>
      <w:r w:rsidR="002A5E18" w:rsidRPr="00E729D5">
        <w:rPr>
          <w:rFonts w:cs="Arial"/>
          <w:sz w:val="21"/>
          <w:szCs w:val="21"/>
        </w:rPr>
        <w:t>啟發</w:t>
      </w:r>
      <w:r w:rsidR="00625D64" w:rsidRPr="00E729D5">
        <w:rPr>
          <w:rFonts w:cs="Arial"/>
          <w:sz w:val="21"/>
          <w:szCs w:val="21"/>
        </w:rPr>
        <w:t xml:space="preserve"> </w:t>
      </w:r>
      <w:r w:rsidR="002A5E18" w:rsidRPr="00E729D5">
        <w:rPr>
          <w:rFonts w:cs="Arial"/>
          <w:sz w:val="21"/>
          <w:szCs w:val="21"/>
        </w:rPr>
        <w:t>來自世界各地</w:t>
      </w:r>
      <w:r w:rsidR="001D0795" w:rsidRPr="00E729D5">
        <w:rPr>
          <w:rFonts w:cs="Arial"/>
          <w:sz w:val="21"/>
          <w:szCs w:val="21"/>
        </w:rPr>
        <w:t>及本港</w:t>
      </w:r>
      <w:r w:rsidR="002A5E18" w:rsidRPr="00E729D5">
        <w:rPr>
          <w:rFonts w:cs="Arial"/>
          <w:sz w:val="21"/>
          <w:szCs w:val="21"/>
        </w:rPr>
        <w:t>的</w:t>
      </w:r>
      <w:r w:rsidR="003772A9">
        <w:rPr>
          <w:rFonts w:cs="Arial" w:hint="eastAsia"/>
          <w:sz w:val="21"/>
          <w:szCs w:val="21"/>
        </w:rPr>
        <w:t>參加</w:t>
      </w:r>
      <w:r w:rsidR="002A5E18" w:rsidRPr="00E729D5">
        <w:rPr>
          <w:rFonts w:cs="Arial"/>
          <w:sz w:val="21"/>
          <w:szCs w:val="21"/>
        </w:rPr>
        <w:t>者欣賞</w:t>
      </w:r>
      <w:r w:rsidR="009F275F" w:rsidRPr="00E729D5">
        <w:rPr>
          <w:rFonts w:cs="Arial"/>
          <w:sz w:val="21"/>
          <w:szCs w:val="21"/>
        </w:rPr>
        <w:t>出色設計優勝之處。</w:t>
      </w:r>
      <w:r w:rsidR="00DA4440" w:rsidRPr="00E729D5">
        <w:rPr>
          <w:rFonts w:cs="Arial"/>
          <w:sz w:val="21"/>
          <w:szCs w:val="21"/>
        </w:rPr>
        <w:t>這項年度盛事為多個行業的專業人士提供寶貴的平台，藉以</w:t>
      </w:r>
      <w:r w:rsidR="00E729D5" w:rsidRPr="00E729D5">
        <w:rPr>
          <w:rFonts w:cs="Arial"/>
          <w:sz w:val="21"/>
          <w:szCs w:val="21"/>
        </w:rPr>
        <w:t>廣結脈絡</w:t>
      </w:r>
      <w:r w:rsidR="00DA4440" w:rsidRPr="00E729D5">
        <w:rPr>
          <w:rFonts w:cs="Arial"/>
          <w:sz w:val="21"/>
          <w:szCs w:val="21"/>
        </w:rPr>
        <w:t>、互相交流及</w:t>
      </w:r>
      <w:r w:rsidR="0006120E" w:rsidRPr="00E729D5">
        <w:rPr>
          <w:rFonts w:cs="Arial"/>
          <w:sz w:val="21"/>
          <w:szCs w:val="21"/>
        </w:rPr>
        <w:t>拓展</w:t>
      </w:r>
      <w:r w:rsidR="00DA4440" w:rsidRPr="00E729D5">
        <w:rPr>
          <w:rFonts w:cs="Arial"/>
          <w:sz w:val="21"/>
          <w:szCs w:val="21"/>
        </w:rPr>
        <w:t>合作機會。</w:t>
      </w:r>
    </w:p>
    <w:p w14:paraId="47B2B590" w14:textId="77777777" w:rsidR="00E729D5" w:rsidRPr="00E729D5" w:rsidRDefault="00E729D5" w:rsidP="009F275F">
      <w:pPr>
        <w:adjustRightInd w:val="0"/>
        <w:snapToGrid w:val="0"/>
        <w:spacing w:after="0" w:line="240" w:lineRule="auto"/>
        <w:jc w:val="both"/>
        <w:rPr>
          <w:rFonts w:cs="Arial"/>
          <w:sz w:val="21"/>
          <w:szCs w:val="21"/>
        </w:rPr>
      </w:pPr>
    </w:p>
    <w:p w14:paraId="47A764C1" w14:textId="40750678" w:rsidR="00931C81" w:rsidRPr="00E729D5" w:rsidRDefault="000E7676" w:rsidP="009F275F">
      <w:pPr>
        <w:adjustRightInd w:val="0"/>
        <w:snapToGrid w:val="0"/>
        <w:spacing w:after="0" w:line="240" w:lineRule="auto"/>
        <w:jc w:val="both"/>
        <w:rPr>
          <w:rFonts w:cs="Arial"/>
          <w:sz w:val="21"/>
          <w:szCs w:val="21"/>
        </w:rPr>
      </w:pPr>
      <w:r w:rsidRPr="00E729D5">
        <w:rPr>
          <w:rFonts w:cs="Arial"/>
          <w:sz w:val="21"/>
          <w:szCs w:val="21"/>
        </w:rPr>
        <w:t>香港設計中心主席</w:t>
      </w:r>
      <w:r w:rsidRPr="001B64AF">
        <w:rPr>
          <w:rFonts w:cs="Arial" w:hint="eastAsia"/>
          <w:b/>
          <w:sz w:val="21"/>
          <w:szCs w:val="21"/>
        </w:rPr>
        <w:t>嚴志明教授</w:t>
      </w:r>
      <w:r w:rsidRPr="00E729D5">
        <w:rPr>
          <w:rFonts w:cs="Arial"/>
          <w:sz w:val="21"/>
          <w:szCs w:val="21"/>
        </w:rPr>
        <w:t>表示：</w:t>
      </w:r>
      <w:r w:rsidR="00A30430" w:rsidRPr="00E729D5">
        <w:rPr>
          <w:rFonts w:cs="Arial"/>
          <w:sz w:val="21"/>
          <w:szCs w:val="21"/>
        </w:rPr>
        <w:t>「</w:t>
      </w:r>
      <w:r w:rsidR="00DA4440" w:rsidRPr="00E729D5">
        <w:rPr>
          <w:rFonts w:cs="Arial"/>
          <w:sz w:val="21"/>
          <w:szCs w:val="21"/>
          <w:lang w:val="en-GB" w:eastAsia="zh-HK"/>
        </w:rPr>
        <w:t>設計營商周</w:t>
      </w:r>
      <w:r w:rsidR="00C67FE4" w:rsidRPr="00E729D5">
        <w:rPr>
          <w:rFonts w:cs="Arial"/>
          <w:sz w:val="21"/>
          <w:szCs w:val="21"/>
          <w:lang w:val="en-GB"/>
        </w:rPr>
        <w:t>是</w:t>
      </w:r>
      <w:r w:rsidR="00FB4480" w:rsidRPr="00E729D5">
        <w:rPr>
          <w:rFonts w:cs="Arial"/>
          <w:sz w:val="21"/>
          <w:szCs w:val="21"/>
          <w:lang w:val="en-GB"/>
        </w:rPr>
        <w:t>亞洲一年一度的</w:t>
      </w:r>
      <w:r w:rsidR="00DA4440" w:rsidRPr="00E729D5">
        <w:rPr>
          <w:rFonts w:cs="Arial"/>
          <w:sz w:val="21"/>
          <w:szCs w:val="21"/>
          <w:lang w:val="en-GB" w:eastAsia="zh-HK"/>
        </w:rPr>
        <w:t>設計</w:t>
      </w:r>
      <w:r w:rsidR="006D711D" w:rsidRPr="00E729D5">
        <w:rPr>
          <w:rFonts w:cs="Arial"/>
          <w:sz w:val="21"/>
          <w:szCs w:val="21"/>
          <w:lang w:val="en-GB"/>
        </w:rPr>
        <w:t>、創新及品牌</w:t>
      </w:r>
      <w:r w:rsidR="00DA4440" w:rsidRPr="00E729D5">
        <w:rPr>
          <w:rFonts w:cs="Arial"/>
          <w:sz w:val="21"/>
          <w:szCs w:val="21"/>
          <w:lang w:val="en-GB" w:eastAsia="zh-HK"/>
        </w:rPr>
        <w:t>盛事</w:t>
      </w:r>
      <w:r w:rsidR="00C67FE4" w:rsidRPr="00E729D5">
        <w:rPr>
          <w:rFonts w:cs="Arial"/>
          <w:sz w:val="21"/>
          <w:szCs w:val="21"/>
          <w:lang w:val="en-GB"/>
        </w:rPr>
        <w:t>，</w:t>
      </w:r>
      <w:r w:rsidR="00A30430" w:rsidRPr="00E729D5">
        <w:rPr>
          <w:rFonts w:cs="Arial"/>
          <w:sz w:val="21"/>
          <w:szCs w:val="21"/>
          <w:lang w:val="en-GB"/>
        </w:rPr>
        <w:t>致力促進文化交流及推動</w:t>
      </w:r>
      <w:r w:rsidR="00973D8C">
        <w:rPr>
          <w:rFonts w:cs="Arial" w:hint="eastAsia"/>
          <w:sz w:val="21"/>
          <w:szCs w:val="21"/>
          <w:lang w:val="en-GB"/>
        </w:rPr>
        <w:t>社會</w:t>
      </w:r>
      <w:r w:rsidR="00A30430" w:rsidRPr="00E729D5">
        <w:rPr>
          <w:rFonts w:cs="Arial"/>
          <w:sz w:val="21"/>
          <w:szCs w:val="21"/>
          <w:lang w:val="en-GB"/>
        </w:rPr>
        <w:t>創新。</w:t>
      </w:r>
      <w:r w:rsidR="00A30430" w:rsidRPr="00E729D5">
        <w:rPr>
          <w:rFonts w:cs="Arial"/>
          <w:sz w:val="21"/>
          <w:szCs w:val="21"/>
        </w:rPr>
        <w:t>這項為期一周的活動雲集來自墨爾本及世界各地的優秀設計師，</w:t>
      </w:r>
      <w:r w:rsidR="00AE4FE8" w:rsidRPr="00E729D5">
        <w:rPr>
          <w:rFonts w:cs="Arial"/>
          <w:sz w:val="21"/>
          <w:szCs w:val="21"/>
        </w:rPr>
        <w:t>探索</w:t>
      </w:r>
      <w:r w:rsidR="001A1B51" w:rsidRPr="00E729D5">
        <w:rPr>
          <w:rFonts w:cs="Arial"/>
          <w:sz w:val="21"/>
          <w:szCs w:val="21"/>
        </w:rPr>
        <w:t>以設計主導的創新思維，以及</w:t>
      </w:r>
      <w:r w:rsidR="00973D8C">
        <w:rPr>
          <w:rFonts w:cs="Arial" w:hint="eastAsia"/>
          <w:sz w:val="21"/>
          <w:szCs w:val="21"/>
          <w:lang w:val="en-GB"/>
        </w:rPr>
        <w:t>如何透過設計改善社會福祉</w:t>
      </w:r>
      <w:r w:rsidR="001A1B51" w:rsidRPr="00E729D5">
        <w:rPr>
          <w:rFonts w:cs="Arial"/>
          <w:sz w:val="21"/>
          <w:szCs w:val="21"/>
          <w:lang w:val="en-GB"/>
        </w:rPr>
        <w:t>。透過</w:t>
      </w:r>
      <w:r w:rsidR="00973D8C" w:rsidRPr="00E729D5">
        <w:rPr>
          <w:rFonts w:cs="Arial"/>
          <w:sz w:val="21"/>
          <w:szCs w:val="21"/>
          <w:lang w:val="en-GB"/>
        </w:rPr>
        <w:t>豐富</w:t>
      </w:r>
      <w:r w:rsidR="00973D8C">
        <w:rPr>
          <w:rFonts w:cs="Arial" w:hint="eastAsia"/>
          <w:sz w:val="21"/>
          <w:szCs w:val="21"/>
          <w:lang w:val="en-GB"/>
        </w:rPr>
        <w:t>的活動</w:t>
      </w:r>
      <w:r w:rsidR="001A1B51" w:rsidRPr="00E729D5">
        <w:rPr>
          <w:rFonts w:cs="Arial"/>
          <w:sz w:val="21"/>
          <w:szCs w:val="21"/>
          <w:lang w:val="en-GB"/>
        </w:rPr>
        <w:t>內容，我們期望繼續宣揚設計</w:t>
      </w:r>
      <w:r w:rsidR="00C67FE4" w:rsidRPr="00E729D5">
        <w:rPr>
          <w:rFonts w:cs="Arial"/>
          <w:sz w:val="21"/>
          <w:szCs w:val="21"/>
          <w:lang w:val="en-GB"/>
        </w:rPr>
        <w:t>作為</w:t>
      </w:r>
      <w:r w:rsidR="001A1B51" w:rsidRPr="00E729D5">
        <w:rPr>
          <w:rFonts w:cs="Arial"/>
          <w:sz w:val="21"/>
          <w:szCs w:val="21"/>
          <w:lang w:val="en-GB"/>
        </w:rPr>
        <w:t>推動創新及刺激經濟增長的</w:t>
      </w:r>
      <w:r w:rsidR="001A1B51" w:rsidRPr="00E729D5">
        <w:rPr>
          <w:rFonts w:cs="Arial" w:hint="eastAsia"/>
          <w:sz w:val="21"/>
          <w:szCs w:val="21"/>
          <w:lang w:val="en-GB"/>
        </w:rPr>
        <w:t>主要動力</w:t>
      </w:r>
      <w:r w:rsidR="001A1B51" w:rsidRPr="00E729D5">
        <w:rPr>
          <w:rFonts w:cs="Arial"/>
          <w:sz w:val="21"/>
          <w:szCs w:val="21"/>
          <w:lang w:val="en-GB"/>
        </w:rPr>
        <w:t>。</w:t>
      </w:r>
      <w:r w:rsidR="00A30430" w:rsidRPr="00E729D5">
        <w:rPr>
          <w:rFonts w:cs="Arial"/>
          <w:sz w:val="21"/>
          <w:szCs w:val="21"/>
          <w:lang w:val="en-GB" w:eastAsia="zh-HK"/>
        </w:rPr>
        <w:t>」</w:t>
      </w:r>
    </w:p>
    <w:p w14:paraId="4C96E008" w14:textId="77777777" w:rsidR="009F275F" w:rsidRPr="00E729D5" w:rsidRDefault="009F275F" w:rsidP="009F275F">
      <w:pPr>
        <w:adjustRightInd w:val="0"/>
        <w:snapToGrid w:val="0"/>
        <w:spacing w:after="0" w:line="240" w:lineRule="auto"/>
        <w:jc w:val="both"/>
        <w:rPr>
          <w:rFonts w:cs="Arial"/>
          <w:sz w:val="21"/>
          <w:szCs w:val="21"/>
        </w:rPr>
      </w:pPr>
    </w:p>
    <w:p w14:paraId="4C683D50" w14:textId="54B4B457" w:rsidR="00583390" w:rsidRPr="00E729D5" w:rsidRDefault="00583390" w:rsidP="00583390">
      <w:pPr>
        <w:jc w:val="both"/>
        <w:rPr>
          <w:rFonts w:cs="Arial"/>
          <w:sz w:val="21"/>
          <w:szCs w:val="21"/>
        </w:rPr>
      </w:pPr>
      <w:r w:rsidRPr="00E729D5">
        <w:rPr>
          <w:rFonts w:cs="Arial"/>
          <w:sz w:val="21"/>
          <w:szCs w:val="21"/>
        </w:rPr>
        <w:t>憑著過往十多年取得的佳績為發展基礎，設計營商周</w:t>
      </w:r>
      <w:r w:rsidRPr="00E729D5">
        <w:rPr>
          <w:rFonts w:cs="Arial"/>
          <w:sz w:val="21"/>
          <w:szCs w:val="21"/>
        </w:rPr>
        <w:t xml:space="preserve">2018 </w:t>
      </w:r>
      <w:r w:rsidRPr="00E729D5">
        <w:rPr>
          <w:rFonts w:cs="Arial"/>
          <w:sz w:val="21"/>
          <w:szCs w:val="21"/>
        </w:rPr>
        <w:t>開拓數碼設計世界的新領域，探討如何運用科技</w:t>
      </w:r>
      <w:r w:rsidR="00801FB7">
        <w:rPr>
          <w:rFonts w:cs="Arial" w:hint="eastAsia"/>
          <w:sz w:val="21"/>
          <w:szCs w:val="21"/>
        </w:rPr>
        <w:t>改善</w:t>
      </w:r>
      <w:r w:rsidRPr="00E729D5">
        <w:rPr>
          <w:rFonts w:cs="Arial"/>
          <w:sz w:val="21"/>
          <w:szCs w:val="21"/>
        </w:rPr>
        <w:t>日常生活體驗。此外，</w:t>
      </w:r>
      <w:r w:rsidR="00B21D72" w:rsidRPr="00E729D5">
        <w:rPr>
          <w:rFonts w:cs="Arial"/>
          <w:sz w:val="21"/>
          <w:szCs w:val="21"/>
        </w:rPr>
        <w:t>2018</w:t>
      </w:r>
      <w:r w:rsidR="00B21D72" w:rsidRPr="00E729D5">
        <w:rPr>
          <w:rFonts w:cs="Arial"/>
          <w:sz w:val="21"/>
          <w:szCs w:val="21"/>
        </w:rPr>
        <w:t>年新增的「大灣區與設計」論壇，將探討大灣區經濟政策帶來的新商機。</w:t>
      </w:r>
    </w:p>
    <w:p w14:paraId="5DBCA6FD" w14:textId="0B90CC93" w:rsidR="00352668" w:rsidRPr="00E729D5" w:rsidRDefault="006D711D" w:rsidP="009F275F">
      <w:pPr>
        <w:adjustRightInd w:val="0"/>
        <w:snapToGrid w:val="0"/>
        <w:spacing w:after="0" w:line="240" w:lineRule="auto"/>
        <w:jc w:val="both"/>
        <w:rPr>
          <w:rFonts w:cstheme="minorHAnsi"/>
          <w:sz w:val="21"/>
          <w:szCs w:val="21"/>
        </w:rPr>
      </w:pPr>
      <w:r w:rsidRPr="00E729D5">
        <w:rPr>
          <w:rFonts w:cstheme="minorHAnsi"/>
          <w:sz w:val="21"/>
          <w:szCs w:val="21"/>
        </w:rPr>
        <w:t>設計營商周峰會的重點會議將雲集</w:t>
      </w:r>
      <w:r w:rsidR="00127B46" w:rsidRPr="00E729D5">
        <w:rPr>
          <w:rFonts w:cs="Arial"/>
          <w:sz w:val="21"/>
          <w:szCs w:val="21"/>
        </w:rPr>
        <w:t>來自超過</w:t>
      </w:r>
      <w:r w:rsidR="00127B46" w:rsidRPr="00E729D5">
        <w:rPr>
          <w:rFonts w:cs="Arial"/>
          <w:sz w:val="21"/>
          <w:szCs w:val="21"/>
        </w:rPr>
        <w:t>15</w:t>
      </w:r>
      <w:r w:rsidR="00127B46" w:rsidRPr="00E729D5">
        <w:rPr>
          <w:rFonts w:cs="Arial"/>
          <w:sz w:val="21"/>
          <w:szCs w:val="21"/>
        </w:rPr>
        <w:t>個國家和地區</w:t>
      </w:r>
      <w:r w:rsidR="00801FB7">
        <w:rPr>
          <w:rFonts w:cs="Arial" w:hint="eastAsia"/>
          <w:sz w:val="21"/>
          <w:szCs w:val="21"/>
        </w:rPr>
        <w:t>、</w:t>
      </w:r>
      <w:r w:rsidR="00127B46" w:rsidRPr="00E729D5">
        <w:rPr>
          <w:rFonts w:cs="Arial"/>
          <w:sz w:val="21"/>
          <w:szCs w:val="21"/>
        </w:rPr>
        <w:t>從事不同領域的</w:t>
      </w:r>
      <w:r w:rsidR="00127B46" w:rsidRPr="00E729D5">
        <w:rPr>
          <w:rFonts w:cs="Arial"/>
          <w:sz w:val="21"/>
          <w:szCs w:val="21"/>
        </w:rPr>
        <w:t>80</w:t>
      </w:r>
      <w:r w:rsidR="00127B46" w:rsidRPr="00E729D5">
        <w:rPr>
          <w:rFonts w:cs="Arial"/>
          <w:sz w:val="21"/>
          <w:szCs w:val="21"/>
        </w:rPr>
        <w:t>多位</w:t>
      </w:r>
      <w:r w:rsidR="00127B46">
        <w:rPr>
          <w:rFonts w:cs="Arial"/>
          <w:sz w:val="21"/>
          <w:szCs w:val="21"/>
        </w:rPr>
        <w:t>設計大師及創新精英</w:t>
      </w:r>
      <w:r w:rsidRPr="00E729D5">
        <w:rPr>
          <w:rFonts w:cstheme="minorHAnsi"/>
          <w:sz w:val="21"/>
          <w:szCs w:val="21"/>
        </w:rPr>
        <w:t>，</w:t>
      </w:r>
      <w:r w:rsidR="00352668" w:rsidRPr="00E729D5">
        <w:rPr>
          <w:rFonts w:cstheme="minorHAnsi"/>
          <w:sz w:val="21"/>
          <w:szCs w:val="21"/>
        </w:rPr>
        <w:t>包括普立茲克建築獎的執行總監及學者</w:t>
      </w:r>
      <w:r w:rsidR="00352668" w:rsidRPr="001B64AF">
        <w:rPr>
          <w:rFonts w:cstheme="minorHAnsi"/>
          <w:b/>
          <w:sz w:val="21"/>
          <w:szCs w:val="21"/>
        </w:rPr>
        <w:t>Martha Thorne</w:t>
      </w:r>
      <w:r w:rsidR="00352668" w:rsidRPr="00E729D5">
        <w:rPr>
          <w:rFonts w:cstheme="minorHAnsi"/>
          <w:sz w:val="21"/>
          <w:szCs w:val="21"/>
        </w:rPr>
        <w:t xml:space="preserve"> (</w:t>
      </w:r>
      <w:r w:rsidR="00352668" w:rsidRPr="00E729D5">
        <w:rPr>
          <w:rFonts w:cstheme="minorHAnsi"/>
          <w:sz w:val="21"/>
          <w:szCs w:val="21"/>
        </w:rPr>
        <w:t>美國</w:t>
      </w:r>
      <w:r w:rsidR="00352668" w:rsidRPr="00E729D5">
        <w:rPr>
          <w:rFonts w:cstheme="minorHAnsi"/>
          <w:sz w:val="21"/>
          <w:szCs w:val="21"/>
        </w:rPr>
        <w:t>)</w:t>
      </w:r>
      <w:r w:rsidR="00352668" w:rsidRPr="00E729D5">
        <w:rPr>
          <w:rFonts w:cstheme="minorHAnsi"/>
          <w:sz w:val="21"/>
          <w:szCs w:val="21"/>
        </w:rPr>
        <w:t>、</w:t>
      </w:r>
      <w:r w:rsidR="00352668" w:rsidRPr="00E729D5">
        <w:rPr>
          <w:rFonts w:cstheme="minorHAnsi"/>
          <w:sz w:val="21"/>
          <w:szCs w:val="21"/>
        </w:rPr>
        <w:t>Trend Union</w:t>
      </w:r>
      <w:r w:rsidR="00352668" w:rsidRPr="00E729D5">
        <w:rPr>
          <w:rFonts w:cstheme="minorHAnsi"/>
          <w:sz w:val="21"/>
          <w:szCs w:val="21"/>
        </w:rPr>
        <w:t>時尚趨勢專家</w:t>
      </w:r>
      <w:r w:rsidR="00352668" w:rsidRPr="001B64AF">
        <w:rPr>
          <w:rFonts w:cstheme="minorHAnsi"/>
          <w:b/>
          <w:sz w:val="21"/>
          <w:szCs w:val="21"/>
        </w:rPr>
        <w:t xml:space="preserve">Li </w:t>
      </w:r>
      <w:proofErr w:type="spellStart"/>
      <w:r w:rsidR="00352668" w:rsidRPr="001B64AF">
        <w:rPr>
          <w:rFonts w:cstheme="minorHAnsi"/>
          <w:b/>
          <w:sz w:val="21"/>
          <w:szCs w:val="21"/>
        </w:rPr>
        <w:t>Edelkoort</w:t>
      </w:r>
      <w:proofErr w:type="spellEnd"/>
      <w:r w:rsidR="00352668" w:rsidRPr="00E729D5">
        <w:rPr>
          <w:rFonts w:cstheme="minorHAnsi"/>
          <w:sz w:val="21"/>
          <w:szCs w:val="21"/>
        </w:rPr>
        <w:t xml:space="preserve"> </w:t>
      </w:r>
      <w:r w:rsidR="00801FB7">
        <w:rPr>
          <w:rFonts w:cstheme="minorHAnsi" w:hint="eastAsia"/>
          <w:sz w:val="21"/>
          <w:szCs w:val="21"/>
        </w:rPr>
        <w:t>（</w:t>
      </w:r>
      <w:r w:rsidR="00352668" w:rsidRPr="00E729D5">
        <w:rPr>
          <w:rFonts w:cstheme="minorHAnsi"/>
          <w:sz w:val="21"/>
          <w:szCs w:val="21"/>
        </w:rPr>
        <w:t>法國</w:t>
      </w:r>
      <w:r w:rsidR="00801FB7">
        <w:rPr>
          <w:rFonts w:cstheme="minorHAnsi" w:hint="eastAsia"/>
          <w:sz w:val="21"/>
          <w:szCs w:val="21"/>
        </w:rPr>
        <w:t>）</w:t>
      </w:r>
      <w:r w:rsidR="00352668" w:rsidRPr="00E729D5">
        <w:rPr>
          <w:rFonts w:cstheme="minorHAnsi"/>
          <w:sz w:val="21"/>
          <w:szCs w:val="21"/>
        </w:rPr>
        <w:t>、</w:t>
      </w:r>
      <w:r w:rsidR="005C5C63" w:rsidRPr="00E729D5">
        <w:rPr>
          <w:rFonts w:cstheme="minorHAnsi"/>
          <w:sz w:val="21"/>
          <w:szCs w:val="21"/>
        </w:rPr>
        <w:t>墨爾本市城市設計及項目總監</w:t>
      </w:r>
      <w:r w:rsidR="00352668" w:rsidRPr="001B64AF">
        <w:rPr>
          <w:rFonts w:cstheme="minorHAnsi"/>
          <w:b/>
          <w:sz w:val="21"/>
          <w:szCs w:val="21"/>
        </w:rPr>
        <w:t>Rob Adams</w:t>
      </w:r>
      <w:r w:rsidR="00AA65B0">
        <w:rPr>
          <w:rFonts w:cstheme="minorHAnsi" w:hint="eastAsia"/>
          <w:b/>
          <w:sz w:val="21"/>
          <w:szCs w:val="21"/>
        </w:rPr>
        <w:t xml:space="preserve"> AM</w:t>
      </w:r>
      <w:r w:rsidR="00352668" w:rsidRPr="001B64AF">
        <w:rPr>
          <w:rFonts w:cstheme="minorHAnsi" w:hint="eastAsia"/>
          <w:b/>
          <w:sz w:val="21"/>
          <w:szCs w:val="21"/>
        </w:rPr>
        <w:t>教授</w:t>
      </w:r>
      <w:r w:rsidR="00352668" w:rsidRPr="00E729D5">
        <w:rPr>
          <w:rFonts w:cstheme="minorHAnsi"/>
          <w:sz w:val="21"/>
          <w:szCs w:val="21"/>
        </w:rPr>
        <w:t>（</w:t>
      </w:r>
      <w:r w:rsidR="00A30D30" w:rsidRPr="00E729D5">
        <w:rPr>
          <w:rFonts w:cstheme="minorHAnsi"/>
          <w:sz w:val="21"/>
          <w:szCs w:val="21"/>
        </w:rPr>
        <w:t>墨爾本</w:t>
      </w:r>
      <w:r w:rsidR="00352668" w:rsidRPr="00E729D5">
        <w:rPr>
          <w:rFonts w:cstheme="minorHAnsi"/>
          <w:sz w:val="21"/>
          <w:szCs w:val="21"/>
        </w:rPr>
        <w:t>）、</w:t>
      </w:r>
      <w:r w:rsidR="00EB5426" w:rsidRPr="00E729D5">
        <w:rPr>
          <w:rFonts w:cstheme="minorHAnsi"/>
          <w:sz w:val="21"/>
          <w:szCs w:val="21"/>
        </w:rPr>
        <w:t>國際</w:t>
      </w:r>
      <w:r w:rsidR="00BA4415" w:rsidRPr="00E729D5">
        <w:rPr>
          <w:rFonts w:cstheme="minorHAnsi"/>
          <w:sz w:val="21"/>
          <w:szCs w:val="21"/>
        </w:rPr>
        <w:t>設計網絡</w:t>
      </w:r>
      <w:proofErr w:type="spellStart"/>
      <w:r w:rsidR="00BA4415" w:rsidRPr="00E729D5">
        <w:rPr>
          <w:rFonts w:cstheme="minorHAnsi"/>
          <w:sz w:val="21"/>
          <w:szCs w:val="21"/>
        </w:rPr>
        <w:t>UNStudio</w:t>
      </w:r>
      <w:proofErr w:type="spellEnd"/>
      <w:r w:rsidR="00BA4415" w:rsidRPr="00E729D5">
        <w:rPr>
          <w:rFonts w:cstheme="minorHAnsi"/>
          <w:sz w:val="21"/>
          <w:szCs w:val="21"/>
        </w:rPr>
        <w:t>創辦人及首席建築師</w:t>
      </w:r>
      <w:r w:rsidR="00BA4415" w:rsidRPr="001B64AF">
        <w:rPr>
          <w:rFonts w:cstheme="minorHAnsi"/>
          <w:b/>
          <w:sz w:val="21"/>
          <w:szCs w:val="21"/>
        </w:rPr>
        <w:t xml:space="preserve">Ben van </w:t>
      </w:r>
      <w:proofErr w:type="spellStart"/>
      <w:r w:rsidR="00BA4415" w:rsidRPr="001B64AF">
        <w:rPr>
          <w:rFonts w:cstheme="minorHAnsi"/>
          <w:b/>
          <w:sz w:val="21"/>
          <w:szCs w:val="21"/>
        </w:rPr>
        <w:t>Berkel</w:t>
      </w:r>
      <w:proofErr w:type="spellEnd"/>
      <w:r w:rsidR="00BA4415" w:rsidRPr="00E729D5">
        <w:rPr>
          <w:rFonts w:cstheme="minorHAnsi"/>
          <w:sz w:val="21"/>
          <w:szCs w:val="21"/>
        </w:rPr>
        <w:t xml:space="preserve"> </w:t>
      </w:r>
      <w:r w:rsidR="00801FB7">
        <w:rPr>
          <w:rFonts w:cstheme="minorHAnsi" w:hint="eastAsia"/>
          <w:sz w:val="21"/>
          <w:szCs w:val="21"/>
        </w:rPr>
        <w:t>（</w:t>
      </w:r>
      <w:r w:rsidR="00BA4415" w:rsidRPr="00E729D5">
        <w:rPr>
          <w:rFonts w:cstheme="minorHAnsi"/>
          <w:sz w:val="21"/>
          <w:szCs w:val="21"/>
        </w:rPr>
        <w:t>荷蘭</w:t>
      </w:r>
      <w:r w:rsidR="00801FB7">
        <w:rPr>
          <w:rFonts w:cstheme="minorHAnsi" w:hint="eastAsia"/>
          <w:sz w:val="21"/>
          <w:szCs w:val="21"/>
        </w:rPr>
        <w:t>）</w:t>
      </w:r>
      <w:r w:rsidR="00BA4415" w:rsidRPr="00E729D5">
        <w:rPr>
          <w:rFonts w:cstheme="minorHAnsi"/>
          <w:sz w:val="21"/>
          <w:szCs w:val="21"/>
        </w:rPr>
        <w:t>、</w:t>
      </w:r>
      <w:r w:rsidR="009D25F8" w:rsidRPr="00E729D5">
        <w:rPr>
          <w:rFonts w:cstheme="minorHAnsi"/>
          <w:sz w:val="21"/>
          <w:szCs w:val="21"/>
        </w:rPr>
        <w:t>享負盛名</w:t>
      </w:r>
      <w:r w:rsidR="00D2047D" w:rsidRPr="00E729D5">
        <w:rPr>
          <w:rFonts w:cstheme="minorHAnsi"/>
          <w:sz w:val="21"/>
          <w:szCs w:val="21"/>
        </w:rPr>
        <w:t>的工業設計</w:t>
      </w:r>
      <w:r w:rsidR="00EB5426" w:rsidRPr="00E729D5">
        <w:rPr>
          <w:rFonts w:cstheme="minorHAnsi"/>
          <w:sz w:val="21"/>
          <w:szCs w:val="21"/>
        </w:rPr>
        <w:t>家</w:t>
      </w:r>
      <w:r w:rsidR="00D2047D" w:rsidRPr="00E729D5">
        <w:rPr>
          <w:rFonts w:cstheme="minorHAnsi"/>
          <w:sz w:val="21"/>
          <w:szCs w:val="21"/>
        </w:rPr>
        <w:t>、藝術家及建築師</w:t>
      </w:r>
      <w:r w:rsidR="00B24554" w:rsidRPr="001B64AF">
        <w:rPr>
          <w:rFonts w:cstheme="minorHAnsi"/>
          <w:b/>
          <w:sz w:val="21"/>
          <w:szCs w:val="21"/>
        </w:rPr>
        <w:t>Ron Arad</w:t>
      </w:r>
      <w:r w:rsidR="00801FB7">
        <w:rPr>
          <w:rFonts w:cstheme="minorHAnsi" w:hint="eastAsia"/>
          <w:sz w:val="21"/>
          <w:szCs w:val="21"/>
        </w:rPr>
        <w:t>（</w:t>
      </w:r>
      <w:r w:rsidR="00D2047D" w:rsidRPr="00E729D5">
        <w:rPr>
          <w:rFonts w:cstheme="minorHAnsi"/>
          <w:sz w:val="21"/>
          <w:szCs w:val="21"/>
        </w:rPr>
        <w:t>英國</w:t>
      </w:r>
      <w:r w:rsidR="00801FB7">
        <w:rPr>
          <w:rFonts w:cstheme="minorHAnsi" w:hint="eastAsia"/>
          <w:sz w:val="21"/>
          <w:szCs w:val="21"/>
        </w:rPr>
        <w:t>）</w:t>
      </w:r>
      <w:bookmarkStart w:id="3" w:name="_Hlk531854426"/>
      <w:r w:rsidR="00D2047D" w:rsidRPr="00E729D5">
        <w:rPr>
          <w:rFonts w:cstheme="minorHAnsi"/>
          <w:sz w:val="21"/>
          <w:szCs w:val="21"/>
        </w:rPr>
        <w:t>、</w:t>
      </w:r>
      <w:bookmarkEnd w:id="3"/>
      <w:r w:rsidR="00B24554" w:rsidRPr="00E729D5">
        <w:rPr>
          <w:rFonts w:cstheme="minorHAnsi"/>
          <w:sz w:val="21"/>
          <w:szCs w:val="21"/>
        </w:rPr>
        <w:t xml:space="preserve"> </w:t>
      </w:r>
      <w:r w:rsidR="009D25F8" w:rsidRPr="00E729D5">
        <w:rPr>
          <w:rFonts w:cstheme="minorHAnsi"/>
          <w:sz w:val="21"/>
          <w:szCs w:val="21"/>
        </w:rPr>
        <w:t>傑出建築師及紐約跨界設計工作室</w:t>
      </w:r>
      <w:r w:rsidR="009D25F8" w:rsidRPr="00E729D5">
        <w:rPr>
          <w:rFonts w:cstheme="minorHAnsi"/>
          <w:sz w:val="21"/>
          <w:szCs w:val="21"/>
        </w:rPr>
        <w:t xml:space="preserve">Diller </w:t>
      </w:r>
      <w:proofErr w:type="spellStart"/>
      <w:r w:rsidR="009D25F8" w:rsidRPr="00E729D5">
        <w:rPr>
          <w:rFonts w:cstheme="minorHAnsi"/>
          <w:sz w:val="21"/>
          <w:szCs w:val="21"/>
        </w:rPr>
        <w:t>Scofidio</w:t>
      </w:r>
      <w:proofErr w:type="spellEnd"/>
      <w:r w:rsidR="009D25F8" w:rsidRPr="00E729D5">
        <w:rPr>
          <w:rFonts w:cstheme="minorHAnsi"/>
          <w:sz w:val="21"/>
          <w:szCs w:val="21"/>
        </w:rPr>
        <w:t xml:space="preserve"> + Renfro</w:t>
      </w:r>
      <w:r w:rsidR="009D25F8" w:rsidRPr="00E729D5">
        <w:rPr>
          <w:rFonts w:cstheme="minorHAnsi"/>
          <w:sz w:val="21"/>
          <w:szCs w:val="21"/>
        </w:rPr>
        <w:t>合夥人</w:t>
      </w:r>
      <w:r w:rsidR="00B24554" w:rsidRPr="001B64AF">
        <w:rPr>
          <w:rFonts w:cstheme="minorHAnsi"/>
          <w:b/>
          <w:sz w:val="21"/>
          <w:szCs w:val="21"/>
        </w:rPr>
        <w:t>Charles Renfro</w:t>
      </w:r>
      <w:r w:rsidR="00B24554" w:rsidRPr="00E729D5">
        <w:rPr>
          <w:rFonts w:cstheme="minorHAnsi"/>
          <w:sz w:val="21"/>
          <w:szCs w:val="21"/>
        </w:rPr>
        <w:t xml:space="preserve"> </w:t>
      </w:r>
      <w:r w:rsidR="00801FB7">
        <w:rPr>
          <w:rFonts w:cstheme="minorHAnsi" w:hint="eastAsia"/>
          <w:sz w:val="21"/>
          <w:szCs w:val="21"/>
        </w:rPr>
        <w:t>（</w:t>
      </w:r>
      <w:r w:rsidR="009D25F8" w:rsidRPr="00E729D5">
        <w:rPr>
          <w:rFonts w:cstheme="minorHAnsi"/>
          <w:sz w:val="21"/>
          <w:szCs w:val="21"/>
        </w:rPr>
        <w:t>美國</w:t>
      </w:r>
      <w:r w:rsidR="00801FB7">
        <w:rPr>
          <w:rFonts w:cstheme="minorHAnsi" w:hint="eastAsia"/>
          <w:sz w:val="21"/>
          <w:szCs w:val="21"/>
        </w:rPr>
        <w:t>）</w:t>
      </w:r>
      <w:r w:rsidR="00C67FE4" w:rsidRPr="00E729D5">
        <w:rPr>
          <w:rFonts w:cstheme="minorHAnsi"/>
          <w:sz w:val="21"/>
          <w:szCs w:val="21"/>
        </w:rPr>
        <w:t xml:space="preserve"> </w:t>
      </w:r>
      <w:r w:rsidR="009D25F8" w:rsidRPr="00E729D5">
        <w:rPr>
          <w:rFonts w:cstheme="minorHAnsi"/>
          <w:sz w:val="21"/>
          <w:szCs w:val="21"/>
        </w:rPr>
        <w:t>及</w:t>
      </w:r>
      <w:r w:rsidRPr="00E729D5">
        <w:rPr>
          <w:rFonts w:cstheme="minorHAnsi"/>
          <w:sz w:val="21"/>
          <w:szCs w:val="21"/>
        </w:rPr>
        <w:t>屢獲獎項</w:t>
      </w:r>
      <w:r w:rsidR="009D25F8" w:rsidRPr="00E729D5">
        <w:rPr>
          <w:rFonts w:cstheme="minorHAnsi"/>
          <w:sz w:val="21"/>
          <w:szCs w:val="21"/>
        </w:rPr>
        <w:t>的日本建築師</w:t>
      </w:r>
      <w:r w:rsidR="009D25F8" w:rsidRPr="001B64AF">
        <w:rPr>
          <w:rFonts w:cstheme="minorHAnsi" w:hint="eastAsia"/>
          <w:b/>
          <w:sz w:val="21"/>
          <w:szCs w:val="21"/>
        </w:rPr>
        <w:t>伊東豊雄</w:t>
      </w:r>
      <w:r w:rsidR="00B24554" w:rsidRPr="00E729D5">
        <w:rPr>
          <w:rFonts w:cstheme="minorHAnsi"/>
          <w:sz w:val="21"/>
          <w:szCs w:val="21"/>
        </w:rPr>
        <w:t xml:space="preserve"> </w:t>
      </w:r>
      <w:r w:rsidR="00801FB7">
        <w:rPr>
          <w:rFonts w:cstheme="minorHAnsi" w:hint="eastAsia"/>
          <w:sz w:val="21"/>
          <w:szCs w:val="21"/>
        </w:rPr>
        <w:t>（</w:t>
      </w:r>
      <w:r w:rsidR="009D25F8" w:rsidRPr="00E729D5">
        <w:rPr>
          <w:rFonts w:cstheme="minorHAnsi"/>
          <w:sz w:val="21"/>
          <w:szCs w:val="21"/>
        </w:rPr>
        <w:t>日本</w:t>
      </w:r>
      <w:r w:rsidR="00801FB7">
        <w:rPr>
          <w:rFonts w:cstheme="minorHAnsi" w:hint="eastAsia"/>
          <w:sz w:val="21"/>
          <w:szCs w:val="21"/>
        </w:rPr>
        <w:t>）</w:t>
      </w:r>
      <w:r w:rsidR="009D25F8" w:rsidRPr="00E729D5">
        <w:rPr>
          <w:rFonts w:cstheme="minorHAnsi"/>
          <w:sz w:val="21"/>
          <w:szCs w:val="21"/>
        </w:rPr>
        <w:t>。</w:t>
      </w:r>
    </w:p>
    <w:p w14:paraId="022C69F1" w14:textId="77777777" w:rsidR="00A30430" w:rsidRPr="00E729D5" w:rsidRDefault="00A30430" w:rsidP="009F275F">
      <w:pPr>
        <w:adjustRightInd w:val="0"/>
        <w:snapToGrid w:val="0"/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4C0762E1" w14:textId="2B7D8460" w:rsidR="007F4F87" w:rsidRPr="00E729D5" w:rsidRDefault="00DA4440" w:rsidP="009F275F">
      <w:pPr>
        <w:adjustRightInd w:val="0"/>
        <w:snapToGrid w:val="0"/>
        <w:spacing w:after="0" w:line="240" w:lineRule="auto"/>
        <w:jc w:val="both"/>
        <w:rPr>
          <w:rFonts w:cstheme="minorHAnsi"/>
          <w:sz w:val="21"/>
          <w:szCs w:val="21"/>
        </w:rPr>
      </w:pPr>
      <w:r w:rsidRPr="00E729D5">
        <w:rPr>
          <w:rFonts w:cstheme="minorHAnsi"/>
          <w:sz w:val="21"/>
          <w:szCs w:val="21"/>
        </w:rPr>
        <w:t>設計營商周</w:t>
      </w:r>
      <w:r w:rsidR="001A1B51" w:rsidRPr="00E729D5">
        <w:rPr>
          <w:rFonts w:cstheme="minorHAnsi"/>
          <w:sz w:val="21"/>
          <w:szCs w:val="21"/>
        </w:rPr>
        <w:t>的連串精彩活動，</w:t>
      </w:r>
      <w:r w:rsidR="00A34E52">
        <w:rPr>
          <w:rFonts w:cstheme="minorHAnsi" w:hint="eastAsia"/>
          <w:sz w:val="21"/>
          <w:szCs w:val="21"/>
        </w:rPr>
        <w:t>探索</w:t>
      </w:r>
      <w:r w:rsidR="00936911" w:rsidRPr="00E729D5">
        <w:rPr>
          <w:rFonts w:cstheme="minorHAnsi"/>
          <w:sz w:val="21"/>
          <w:szCs w:val="21"/>
        </w:rPr>
        <w:t>不同領域的</w:t>
      </w:r>
      <w:r w:rsidR="001A1B51" w:rsidRPr="00E729D5">
        <w:rPr>
          <w:rFonts w:cstheme="minorHAnsi"/>
          <w:sz w:val="21"/>
          <w:szCs w:val="21"/>
        </w:rPr>
        <w:t>設計、創新及</w:t>
      </w:r>
      <w:r w:rsidR="00936911" w:rsidRPr="00E729D5">
        <w:rPr>
          <w:rFonts w:cstheme="minorHAnsi"/>
          <w:sz w:val="21"/>
          <w:szCs w:val="21"/>
        </w:rPr>
        <w:t>品牌</w:t>
      </w:r>
      <w:r w:rsidR="00FC01C7" w:rsidRPr="00E729D5">
        <w:rPr>
          <w:rFonts w:cstheme="minorHAnsi"/>
          <w:sz w:val="21"/>
          <w:szCs w:val="21"/>
        </w:rPr>
        <w:t>，涵蓋範圍包括</w:t>
      </w:r>
      <w:r w:rsidR="00143601" w:rsidRPr="00E729D5">
        <w:rPr>
          <w:rFonts w:cstheme="minorHAnsi"/>
          <w:sz w:val="21"/>
          <w:szCs w:val="21"/>
        </w:rPr>
        <w:t>品牌及</w:t>
      </w:r>
      <w:r w:rsidR="00FC01C7" w:rsidRPr="00E729D5">
        <w:rPr>
          <w:rFonts w:cstheme="minorHAnsi"/>
          <w:sz w:val="21"/>
          <w:szCs w:val="21"/>
        </w:rPr>
        <w:t>創新</w:t>
      </w:r>
      <w:r w:rsidR="00143601" w:rsidRPr="00E729D5">
        <w:rPr>
          <w:rFonts w:cstheme="minorHAnsi"/>
          <w:sz w:val="21"/>
          <w:szCs w:val="21"/>
        </w:rPr>
        <w:t>、</w:t>
      </w:r>
      <w:r w:rsidR="00B21D72" w:rsidRPr="00E729D5">
        <w:rPr>
          <w:rFonts w:cstheme="minorHAnsi"/>
          <w:sz w:val="21"/>
          <w:szCs w:val="21"/>
        </w:rPr>
        <w:t>傳意與設計</w:t>
      </w:r>
      <w:r w:rsidR="00ED6633" w:rsidRPr="00E729D5">
        <w:rPr>
          <w:rFonts w:cstheme="minorHAnsi"/>
          <w:sz w:val="21"/>
          <w:szCs w:val="21"/>
        </w:rPr>
        <w:t>、</w:t>
      </w:r>
      <w:r w:rsidR="00B21D72" w:rsidRPr="00E729D5">
        <w:rPr>
          <w:rFonts w:cstheme="minorHAnsi"/>
          <w:sz w:val="21"/>
          <w:szCs w:val="21"/>
        </w:rPr>
        <w:t>給亞洲設計</w:t>
      </w:r>
      <w:r w:rsidR="00ED6633" w:rsidRPr="00E729D5">
        <w:rPr>
          <w:rFonts w:cstheme="minorHAnsi"/>
          <w:sz w:val="21"/>
          <w:szCs w:val="21"/>
        </w:rPr>
        <w:t>、</w:t>
      </w:r>
      <w:r w:rsidR="00B21D72" w:rsidRPr="00E729D5">
        <w:rPr>
          <w:rFonts w:cstheme="minorHAnsi"/>
          <w:sz w:val="21"/>
          <w:szCs w:val="21"/>
        </w:rPr>
        <w:t>空間與設計</w:t>
      </w:r>
      <w:r w:rsidR="00ED6633" w:rsidRPr="00E729D5">
        <w:rPr>
          <w:rFonts w:cstheme="minorHAnsi"/>
          <w:sz w:val="21"/>
          <w:szCs w:val="21"/>
        </w:rPr>
        <w:t>、</w:t>
      </w:r>
      <w:r w:rsidR="00B21D72" w:rsidRPr="00E729D5">
        <w:rPr>
          <w:rFonts w:cstheme="minorHAnsi"/>
          <w:sz w:val="21"/>
          <w:szCs w:val="21"/>
        </w:rPr>
        <w:t>產品與科技</w:t>
      </w:r>
      <w:r w:rsidR="00FC01C7" w:rsidRPr="00E729D5">
        <w:rPr>
          <w:rFonts w:cstheme="minorHAnsi"/>
          <w:sz w:val="21"/>
          <w:szCs w:val="21"/>
        </w:rPr>
        <w:t>、</w:t>
      </w:r>
      <w:r w:rsidR="00B21D72" w:rsidRPr="00E729D5">
        <w:rPr>
          <w:rFonts w:cstheme="minorHAnsi"/>
          <w:sz w:val="21"/>
          <w:szCs w:val="21"/>
        </w:rPr>
        <w:t>創意思維</w:t>
      </w:r>
      <w:r w:rsidR="00A34E52">
        <w:rPr>
          <w:rFonts w:cstheme="minorHAnsi" w:hint="eastAsia"/>
          <w:sz w:val="21"/>
          <w:szCs w:val="21"/>
        </w:rPr>
        <w:t>，以及</w:t>
      </w:r>
      <w:r w:rsidR="00B21D72" w:rsidRPr="00E729D5">
        <w:rPr>
          <w:rFonts w:cstheme="minorHAnsi"/>
          <w:sz w:val="21"/>
          <w:szCs w:val="21"/>
        </w:rPr>
        <w:t>文化與大都會</w:t>
      </w:r>
      <w:r w:rsidR="00ED6633" w:rsidRPr="00E729D5">
        <w:rPr>
          <w:rFonts w:cstheme="minorHAnsi"/>
          <w:sz w:val="21"/>
          <w:szCs w:val="21"/>
        </w:rPr>
        <w:t>。</w:t>
      </w:r>
      <w:r w:rsidRPr="00E729D5">
        <w:rPr>
          <w:rFonts w:cstheme="minorHAnsi"/>
          <w:sz w:val="21"/>
          <w:szCs w:val="21"/>
        </w:rPr>
        <w:t>今年的重點項目包括</w:t>
      </w:r>
      <w:r w:rsidR="00183D23" w:rsidRPr="00E729D5">
        <w:rPr>
          <w:rFonts w:cstheme="minorHAnsi"/>
          <w:sz w:val="21"/>
          <w:szCs w:val="21"/>
        </w:rPr>
        <w:t>以</w:t>
      </w:r>
      <w:r w:rsidR="003764B5" w:rsidRPr="00E729D5">
        <w:rPr>
          <w:rFonts w:cstheme="minorHAnsi"/>
          <w:sz w:val="21"/>
          <w:szCs w:val="21"/>
        </w:rPr>
        <w:t>數碼與設計</w:t>
      </w:r>
      <w:r w:rsidR="00ED6633" w:rsidRPr="00E729D5">
        <w:rPr>
          <w:rFonts w:cstheme="minorHAnsi"/>
          <w:sz w:val="21"/>
          <w:szCs w:val="21"/>
        </w:rPr>
        <w:t>、</w:t>
      </w:r>
      <w:r w:rsidR="003764B5" w:rsidRPr="00E729D5">
        <w:rPr>
          <w:rFonts w:cstheme="minorHAnsi"/>
          <w:sz w:val="21"/>
          <w:szCs w:val="21"/>
        </w:rPr>
        <w:t>大灣區與設計</w:t>
      </w:r>
      <w:r w:rsidR="00183D23" w:rsidRPr="00E729D5">
        <w:rPr>
          <w:rFonts w:cstheme="minorHAnsi"/>
          <w:sz w:val="21"/>
          <w:szCs w:val="21"/>
        </w:rPr>
        <w:t>為題的新增論壇</w:t>
      </w:r>
      <w:r w:rsidR="009338E1" w:rsidRPr="00E729D5">
        <w:rPr>
          <w:rFonts w:cstheme="minorHAnsi"/>
          <w:sz w:val="21"/>
          <w:szCs w:val="21"/>
        </w:rPr>
        <w:t>，以及</w:t>
      </w:r>
      <w:r w:rsidR="00C206E8" w:rsidRPr="00E729D5">
        <w:rPr>
          <w:rFonts w:cstheme="minorHAnsi"/>
          <w:sz w:val="21"/>
          <w:szCs w:val="21"/>
        </w:rPr>
        <w:t>「宜居城市、體育與設計」專題研討會。</w:t>
      </w:r>
      <w:r w:rsidR="00FC01C7" w:rsidRPr="00E729D5">
        <w:rPr>
          <w:rFonts w:cstheme="minorHAnsi"/>
          <w:sz w:val="21"/>
          <w:szCs w:val="21"/>
        </w:rPr>
        <w:t>今年的大師班由國際知名建築師</w:t>
      </w:r>
      <w:r w:rsidR="00FC01C7" w:rsidRPr="001B64AF">
        <w:rPr>
          <w:rFonts w:cstheme="minorHAnsi"/>
          <w:b/>
          <w:sz w:val="21"/>
          <w:szCs w:val="21"/>
        </w:rPr>
        <w:t>Carol Ross Barney</w:t>
      </w:r>
      <w:r w:rsidR="00FC01C7" w:rsidRPr="00E729D5">
        <w:rPr>
          <w:rFonts w:cstheme="minorHAnsi"/>
          <w:sz w:val="21"/>
          <w:szCs w:val="21"/>
        </w:rPr>
        <w:t>主持，探討</w:t>
      </w:r>
      <w:r w:rsidR="0022541E" w:rsidRPr="0022541E">
        <w:rPr>
          <w:rFonts w:cstheme="minorHAnsi" w:hint="eastAsia"/>
          <w:sz w:val="21"/>
          <w:szCs w:val="21"/>
        </w:rPr>
        <w:t>設計如何正面影響社會</w:t>
      </w:r>
      <w:r w:rsidR="00FC01C7" w:rsidRPr="00E729D5">
        <w:rPr>
          <w:rFonts w:cstheme="minorHAnsi"/>
          <w:sz w:val="21"/>
          <w:szCs w:val="21"/>
        </w:rPr>
        <w:t>。</w:t>
      </w:r>
    </w:p>
    <w:p w14:paraId="1D11C43E" w14:textId="77777777" w:rsidR="00FC01C7" w:rsidRPr="00E729D5" w:rsidRDefault="00FC01C7" w:rsidP="009F275F">
      <w:pPr>
        <w:adjustRightInd w:val="0"/>
        <w:snapToGrid w:val="0"/>
        <w:spacing w:after="0" w:line="240" w:lineRule="auto"/>
        <w:jc w:val="both"/>
        <w:rPr>
          <w:rFonts w:cstheme="minorHAnsi"/>
          <w:sz w:val="21"/>
          <w:szCs w:val="21"/>
          <w:u w:val="single"/>
        </w:rPr>
      </w:pPr>
    </w:p>
    <w:p w14:paraId="070D634D" w14:textId="1B9155EF" w:rsidR="00925A46" w:rsidRPr="00E729D5" w:rsidRDefault="00925A46" w:rsidP="009F275F">
      <w:pPr>
        <w:adjustRightInd w:val="0"/>
        <w:snapToGrid w:val="0"/>
        <w:spacing w:after="0" w:line="240" w:lineRule="auto"/>
        <w:jc w:val="both"/>
        <w:rPr>
          <w:rFonts w:cstheme="minorHAnsi"/>
          <w:b/>
          <w:sz w:val="21"/>
          <w:szCs w:val="21"/>
          <w:u w:val="single"/>
        </w:rPr>
      </w:pPr>
      <w:r w:rsidRPr="00E729D5">
        <w:rPr>
          <w:rFonts w:cstheme="minorHAnsi"/>
          <w:b/>
          <w:sz w:val="21"/>
          <w:szCs w:val="21"/>
          <w:u w:val="single"/>
        </w:rPr>
        <w:t>全城</w:t>
      </w:r>
      <w:r w:rsidR="008C5065" w:rsidRPr="00E729D5">
        <w:rPr>
          <w:rFonts w:cstheme="minorHAnsi"/>
          <w:b/>
          <w:sz w:val="21"/>
          <w:szCs w:val="21"/>
          <w:u w:val="single"/>
        </w:rPr>
        <w:t>設計盛會</w:t>
      </w:r>
    </w:p>
    <w:p w14:paraId="64839C42" w14:textId="77777777" w:rsidR="001D7557" w:rsidRPr="00E729D5" w:rsidRDefault="001D7557" w:rsidP="009F275F">
      <w:pPr>
        <w:adjustRightInd w:val="0"/>
        <w:snapToGrid w:val="0"/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4AB7D86B" w14:textId="094C1212" w:rsidR="005F4D15" w:rsidRPr="00E729D5" w:rsidRDefault="00133009" w:rsidP="009F275F">
      <w:pPr>
        <w:adjustRightInd w:val="0"/>
        <w:snapToGrid w:val="0"/>
        <w:spacing w:after="0" w:line="240" w:lineRule="auto"/>
        <w:jc w:val="both"/>
        <w:rPr>
          <w:rFonts w:cstheme="minorHAnsi"/>
          <w:sz w:val="21"/>
          <w:szCs w:val="21"/>
        </w:rPr>
      </w:pPr>
      <w:r w:rsidRPr="00E729D5">
        <w:rPr>
          <w:rFonts w:cstheme="minorHAnsi"/>
          <w:sz w:val="21"/>
          <w:szCs w:val="21"/>
        </w:rPr>
        <w:t>歷時一星期的設計營商周將</w:t>
      </w:r>
      <w:r w:rsidR="00A34E52">
        <w:rPr>
          <w:rFonts w:cstheme="minorHAnsi" w:hint="eastAsia"/>
          <w:sz w:val="21"/>
          <w:szCs w:val="21"/>
        </w:rPr>
        <w:t>帶來</w:t>
      </w:r>
      <w:r w:rsidRPr="00E729D5">
        <w:rPr>
          <w:rFonts w:cstheme="minorHAnsi"/>
          <w:sz w:val="21"/>
          <w:szCs w:val="21"/>
        </w:rPr>
        <w:t>超過</w:t>
      </w:r>
      <w:r w:rsidRPr="00E729D5">
        <w:rPr>
          <w:rFonts w:cstheme="minorHAnsi"/>
          <w:sz w:val="21"/>
          <w:szCs w:val="21"/>
        </w:rPr>
        <w:t>20</w:t>
      </w:r>
      <w:r w:rsidRPr="00E729D5">
        <w:rPr>
          <w:rFonts w:cstheme="minorHAnsi"/>
          <w:sz w:val="21"/>
          <w:szCs w:val="21"/>
        </w:rPr>
        <w:t>項活動，當中包括設計營商周峰會、</w:t>
      </w:r>
      <w:r w:rsidRPr="00E729D5">
        <w:rPr>
          <w:rFonts w:cstheme="minorHAnsi"/>
          <w:sz w:val="21"/>
          <w:szCs w:val="21"/>
        </w:rPr>
        <w:t>BODW</w:t>
      </w:r>
      <w:r w:rsidRPr="00E729D5">
        <w:rPr>
          <w:rFonts w:cstheme="minorHAnsi"/>
          <w:sz w:val="21"/>
          <w:szCs w:val="21"/>
        </w:rPr>
        <w:t>城區活動及</w:t>
      </w:r>
      <w:r w:rsidR="005F4D15" w:rsidRPr="00E729D5">
        <w:rPr>
          <w:rFonts w:cstheme="minorHAnsi"/>
          <w:sz w:val="21"/>
          <w:szCs w:val="21"/>
        </w:rPr>
        <w:t>一系列</w:t>
      </w:r>
      <w:r w:rsidR="00237B8F" w:rsidRPr="00E729D5">
        <w:rPr>
          <w:rFonts w:cstheme="minorHAnsi"/>
          <w:sz w:val="21"/>
          <w:szCs w:val="21"/>
        </w:rPr>
        <w:t>同期活動，</w:t>
      </w:r>
      <w:r w:rsidR="005F4D15" w:rsidRPr="00E729D5">
        <w:rPr>
          <w:rFonts w:cstheme="minorHAnsi"/>
          <w:sz w:val="21"/>
          <w:szCs w:val="21"/>
        </w:rPr>
        <w:t>旨在為商界和創意領袖提供廣結脈絡、交流意見及</w:t>
      </w:r>
      <w:r w:rsidR="00E729D5" w:rsidRPr="00E729D5">
        <w:rPr>
          <w:rFonts w:cstheme="minorHAnsi"/>
          <w:sz w:val="21"/>
          <w:szCs w:val="21"/>
        </w:rPr>
        <w:t>拓展</w:t>
      </w:r>
      <w:r w:rsidR="005F4D15" w:rsidRPr="00E729D5">
        <w:rPr>
          <w:rFonts w:cstheme="minorHAnsi"/>
          <w:sz w:val="21"/>
          <w:szCs w:val="21"/>
        </w:rPr>
        <w:t>商機的平台。</w:t>
      </w:r>
    </w:p>
    <w:p w14:paraId="1D7AA93F" w14:textId="77777777" w:rsidR="00246897" w:rsidRPr="00E729D5" w:rsidRDefault="00246897" w:rsidP="009F275F">
      <w:pPr>
        <w:adjustRightInd w:val="0"/>
        <w:snapToGrid w:val="0"/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61EE2815" w14:textId="7AC48668" w:rsidR="001D7557" w:rsidRPr="00E729D5" w:rsidRDefault="00FC01C7" w:rsidP="009F275F">
      <w:pPr>
        <w:adjustRightInd w:val="0"/>
        <w:snapToGrid w:val="0"/>
        <w:spacing w:after="0" w:line="240" w:lineRule="auto"/>
        <w:jc w:val="both"/>
        <w:rPr>
          <w:rFonts w:cstheme="minorHAnsi"/>
          <w:sz w:val="21"/>
          <w:szCs w:val="21"/>
        </w:rPr>
      </w:pPr>
      <w:r w:rsidRPr="00E729D5">
        <w:rPr>
          <w:rFonts w:cstheme="minorHAnsi"/>
          <w:sz w:val="21"/>
          <w:szCs w:val="21"/>
        </w:rPr>
        <w:t>2017</w:t>
      </w:r>
      <w:r w:rsidRPr="00E729D5">
        <w:rPr>
          <w:rFonts w:cstheme="minorHAnsi"/>
          <w:sz w:val="21"/>
          <w:szCs w:val="21"/>
        </w:rPr>
        <w:t>年</w:t>
      </w:r>
      <w:r w:rsidR="00246897" w:rsidRPr="00E729D5">
        <w:rPr>
          <w:rFonts w:cstheme="minorHAnsi"/>
          <w:sz w:val="21"/>
          <w:szCs w:val="21"/>
        </w:rPr>
        <w:t>新設的</w:t>
      </w:r>
      <w:r w:rsidR="00246897" w:rsidRPr="00E729D5">
        <w:rPr>
          <w:rFonts w:cstheme="minorHAnsi"/>
          <w:sz w:val="21"/>
          <w:szCs w:val="21"/>
        </w:rPr>
        <w:t xml:space="preserve">BODW </w:t>
      </w:r>
      <w:r w:rsidR="00246897" w:rsidRPr="00E729D5">
        <w:rPr>
          <w:rFonts w:cstheme="minorHAnsi"/>
          <w:sz w:val="21"/>
          <w:szCs w:val="21"/>
        </w:rPr>
        <w:t>城區活動是設計營商周</w:t>
      </w:r>
      <w:r w:rsidRPr="00E729D5">
        <w:rPr>
          <w:rFonts w:cstheme="minorHAnsi"/>
          <w:sz w:val="21"/>
          <w:szCs w:val="21"/>
        </w:rPr>
        <w:t>的</w:t>
      </w:r>
      <w:r w:rsidR="00246897" w:rsidRPr="00E729D5">
        <w:rPr>
          <w:rFonts w:cstheme="minorHAnsi"/>
          <w:sz w:val="21"/>
          <w:szCs w:val="21"/>
        </w:rPr>
        <w:t>延伸活動，</w:t>
      </w:r>
      <w:r w:rsidR="00A93F5F">
        <w:rPr>
          <w:rFonts w:cstheme="minorHAnsi" w:hint="eastAsia"/>
          <w:sz w:val="21"/>
          <w:szCs w:val="21"/>
        </w:rPr>
        <w:t>旨在</w:t>
      </w:r>
      <w:r w:rsidR="00246897" w:rsidRPr="00E729D5">
        <w:rPr>
          <w:rFonts w:cstheme="minorHAnsi"/>
          <w:sz w:val="21"/>
          <w:szCs w:val="21"/>
        </w:rPr>
        <w:t>起動創意社群，精彩內容包括藝術</w:t>
      </w:r>
      <w:r w:rsidR="00A34E52" w:rsidRPr="00E729D5">
        <w:rPr>
          <w:rFonts w:cstheme="minorHAnsi"/>
          <w:sz w:val="21"/>
          <w:szCs w:val="21"/>
        </w:rPr>
        <w:t>裝置</w:t>
      </w:r>
      <w:r w:rsidR="00246897" w:rsidRPr="00E729D5">
        <w:rPr>
          <w:rFonts w:cstheme="minorHAnsi"/>
          <w:sz w:val="21"/>
          <w:szCs w:val="21"/>
        </w:rPr>
        <w:t>、展覽、創意導賞團及教育與社區相關環節。活動於</w:t>
      </w:r>
      <w:r w:rsidR="00246897" w:rsidRPr="00E729D5">
        <w:rPr>
          <w:rFonts w:cstheme="minorHAnsi"/>
          <w:sz w:val="21"/>
          <w:szCs w:val="21"/>
        </w:rPr>
        <w:t>11</w:t>
      </w:r>
      <w:r w:rsidR="00246897" w:rsidRPr="00E729D5">
        <w:rPr>
          <w:rFonts w:cstheme="minorHAnsi"/>
          <w:sz w:val="21"/>
          <w:szCs w:val="21"/>
        </w:rPr>
        <w:t>月在灣仔區及城中各個地區啟動，促進本土設計師、企業及品牌之間加強合作，並鼓勵優質設計及創新，以鞏固香港作為亞洲創意之都的地位。</w:t>
      </w:r>
    </w:p>
    <w:p w14:paraId="36D3D470" w14:textId="77777777" w:rsidR="00246897" w:rsidRPr="00E729D5" w:rsidRDefault="00246897" w:rsidP="009F275F">
      <w:pPr>
        <w:adjustRightInd w:val="0"/>
        <w:snapToGrid w:val="0"/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63C9EEC9" w14:textId="53B3EA8D" w:rsidR="00466642" w:rsidRPr="00E729D5" w:rsidRDefault="00542186" w:rsidP="009F275F">
      <w:pPr>
        <w:adjustRightInd w:val="0"/>
        <w:snapToGrid w:val="0"/>
        <w:spacing w:after="0" w:line="240" w:lineRule="auto"/>
        <w:jc w:val="both"/>
        <w:rPr>
          <w:rFonts w:cstheme="minorHAnsi"/>
          <w:sz w:val="21"/>
          <w:szCs w:val="21"/>
        </w:rPr>
      </w:pPr>
      <w:r w:rsidRPr="00E729D5">
        <w:rPr>
          <w:rFonts w:cstheme="minorHAnsi"/>
          <w:sz w:val="21"/>
          <w:szCs w:val="21"/>
        </w:rPr>
        <w:t>除了各項主要活動，設計營商周</w:t>
      </w:r>
      <w:r w:rsidRPr="00E729D5">
        <w:rPr>
          <w:rFonts w:cstheme="minorHAnsi"/>
          <w:sz w:val="21"/>
          <w:szCs w:val="21"/>
        </w:rPr>
        <w:t>2018</w:t>
      </w:r>
      <w:r w:rsidRPr="00E729D5">
        <w:rPr>
          <w:rFonts w:cstheme="minorHAnsi"/>
          <w:sz w:val="21"/>
          <w:szCs w:val="21"/>
        </w:rPr>
        <w:t>亦將呈獻</w:t>
      </w:r>
      <w:r w:rsidR="00A34E52">
        <w:rPr>
          <w:rFonts w:cstheme="minorHAnsi" w:hint="eastAsia"/>
          <w:sz w:val="21"/>
          <w:szCs w:val="21"/>
        </w:rPr>
        <w:t>一系列</w:t>
      </w:r>
      <w:r w:rsidRPr="00E729D5">
        <w:rPr>
          <w:rFonts w:cstheme="minorHAnsi"/>
          <w:sz w:val="21"/>
          <w:szCs w:val="21"/>
        </w:rPr>
        <w:t>同期活動，</w:t>
      </w:r>
      <w:r w:rsidR="00A93F5F">
        <w:rPr>
          <w:rFonts w:cstheme="minorHAnsi" w:hint="eastAsia"/>
          <w:sz w:val="21"/>
          <w:szCs w:val="21"/>
        </w:rPr>
        <w:t>推動</w:t>
      </w:r>
      <w:r w:rsidR="00E729D5" w:rsidRPr="00E729D5">
        <w:rPr>
          <w:rFonts w:cstheme="minorHAnsi"/>
          <w:sz w:val="21"/>
          <w:szCs w:val="21"/>
        </w:rPr>
        <w:t>城市</w:t>
      </w:r>
      <w:r w:rsidR="00CF05B8" w:rsidRPr="00E729D5">
        <w:rPr>
          <w:rFonts w:cstheme="minorHAnsi"/>
          <w:sz w:val="21"/>
          <w:szCs w:val="21"/>
        </w:rPr>
        <w:t>的創意精神</w:t>
      </w:r>
      <w:r w:rsidRPr="00E729D5">
        <w:rPr>
          <w:rFonts w:cstheme="minorHAnsi"/>
          <w:sz w:val="21"/>
          <w:szCs w:val="21"/>
        </w:rPr>
        <w:t>，當中包括</w:t>
      </w:r>
      <w:r w:rsidR="003B00B7">
        <w:rPr>
          <w:rFonts w:cstheme="minorHAnsi" w:hint="eastAsia"/>
          <w:sz w:val="21"/>
          <w:szCs w:val="21"/>
        </w:rPr>
        <w:t>「</w:t>
      </w:r>
      <w:r w:rsidRPr="00E729D5">
        <w:rPr>
          <w:rFonts w:cstheme="minorHAnsi"/>
          <w:sz w:val="21"/>
          <w:szCs w:val="21"/>
        </w:rPr>
        <w:t>DFA</w:t>
      </w:r>
      <w:r w:rsidRPr="00E729D5">
        <w:rPr>
          <w:rFonts w:cstheme="minorHAnsi"/>
          <w:sz w:val="21"/>
          <w:szCs w:val="21"/>
        </w:rPr>
        <w:t>設計獎</w:t>
      </w:r>
      <w:r w:rsidR="003B00B7">
        <w:rPr>
          <w:rFonts w:cstheme="minorHAnsi" w:hint="eastAsia"/>
          <w:sz w:val="21"/>
          <w:szCs w:val="21"/>
        </w:rPr>
        <w:t>」</w:t>
      </w:r>
      <w:r w:rsidRPr="00E729D5">
        <w:rPr>
          <w:rFonts w:cstheme="minorHAnsi"/>
          <w:sz w:val="21"/>
          <w:szCs w:val="21"/>
        </w:rPr>
        <w:t>頒獎典禮、</w:t>
      </w:r>
      <w:r w:rsidR="00A93F5F" w:rsidRPr="00A93F5F">
        <w:rPr>
          <w:rFonts w:cstheme="minorHAnsi"/>
          <w:sz w:val="21"/>
          <w:szCs w:val="21"/>
        </w:rPr>
        <w:t>FASHION ASIA HONGKONG</w:t>
      </w:r>
      <w:r w:rsidR="002F6E4E" w:rsidRPr="00E729D5">
        <w:rPr>
          <w:rFonts w:cstheme="minorHAnsi"/>
          <w:sz w:val="21"/>
          <w:szCs w:val="21"/>
        </w:rPr>
        <w:t>、</w:t>
      </w:r>
      <w:proofErr w:type="spellStart"/>
      <w:r w:rsidR="00466642" w:rsidRPr="00E729D5">
        <w:rPr>
          <w:rFonts w:cstheme="minorHAnsi"/>
          <w:sz w:val="21"/>
          <w:szCs w:val="21"/>
        </w:rPr>
        <w:t>DesignInspire</w:t>
      </w:r>
      <w:proofErr w:type="spellEnd"/>
      <w:r w:rsidR="00B21D72" w:rsidRPr="00E729D5">
        <w:rPr>
          <w:rFonts w:cstheme="minorHAnsi"/>
          <w:sz w:val="21"/>
          <w:szCs w:val="21"/>
        </w:rPr>
        <w:t>、</w:t>
      </w:r>
      <w:r w:rsidR="002F6E4E" w:rsidRPr="00E729D5">
        <w:rPr>
          <w:rFonts w:cstheme="minorHAnsi"/>
          <w:sz w:val="21"/>
          <w:szCs w:val="21"/>
        </w:rPr>
        <w:t>亞洲知識產權營商</w:t>
      </w:r>
      <w:r w:rsidR="002F6E4E" w:rsidRPr="00E729D5">
        <w:rPr>
          <w:rFonts w:cstheme="minorHAnsi"/>
          <w:sz w:val="21"/>
          <w:szCs w:val="21"/>
        </w:rPr>
        <w:lastRenderedPageBreak/>
        <w:t>論壇、</w:t>
      </w:r>
      <w:proofErr w:type="spellStart"/>
      <w:r w:rsidR="00466642" w:rsidRPr="00E729D5">
        <w:rPr>
          <w:rFonts w:cstheme="minorHAnsi"/>
          <w:sz w:val="21"/>
          <w:szCs w:val="21"/>
        </w:rPr>
        <w:t>de</w:t>
      </w:r>
      <w:r w:rsidR="00FC01C7" w:rsidRPr="00E729D5">
        <w:rPr>
          <w:rFonts w:cstheme="minorHAnsi"/>
          <w:sz w:val="21"/>
          <w:szCs w:val="21"/>
        </w:rPr>
        <w:t>T</w:t>
      </w:r>
      <w:r w:rsidR="00466642" w:rsidRPr="00E729D5">
        <w:rPr>
          <w:rFonts w:cstheme="minorHAnsi"/>
          <w:sz w:val="21"/>
          <w:szCs w:val="21"/>
        </w:rPr>
        <w:t>our</w:t>
      </w:r>
      <w:proofErr w:type="spellEnd"/>
      <w:r w:rsidRPr="00E729D5">
        <w:rPr>
          <w:rFonts w:cstheme="minorHAnsi"/>
          <w:sz w:val="21"/>
          <w:szCs w:val="21"/>
        </w:rPr>
        <w:t>、</w:t>
      </w:r>
      <w:r w:rsidR="002F6E4E" w:rsidRPr="00E729D5">
        <w:rPr>
          <w:rFonts w:cstheme="minorHAnsi"/>
          <w:sz w:val="21"/>
          <w:szCs w:val="21"/>
        </w:rPr>
        <w:t>WORKTECH18 Hong Kong</w:t>
      </w:r>
      <w:r w:rsidR="002F6E4E" w:rsidRPr="00E729D5">
        <w:rPr>
          <w:rFonts w:cstheme="minorHAnsi"/>
          <w:sz w:val="21"/>
          <w:szCs w:val="21"/>
        </w:rPr>
        <w:t>、</w:t>
      </w:r>
      <w:r w:rsidR="00466642" w:rsidRPr="00E729D5">
        <w:rPr>
          <w:rFonts w:cstheme="minorHAnsi"/>
          <w:sz w:val="21"/>
          <w:szCs w:val="21"/>
        </w:rPr>
        <w:t>GDN Symposium</w:t>
      </w:r>
      <w:r w:rsidR="00447AB0" w:rsidRPr="00E729D5">
        <w:rPr>
          <w:rFonts w:cstheme="minorHAnsi"/>
          <w:sz w:val="21"/>
          <w:szCs w:val="21"/>
        </w:rPr>
        <w:t>、</w:t>
      </w:r>
      <w:r w:rsidR="003B00B7">
        <w:rPr>
          <w:rFonts w:cstheme="minorHAnsi" w:hint="eastAsia"/>
          <w:sz w:val="21"/>
          <w:szCs w:val="21"/>
        </w:rPr>
        <w:t>「</w:t>
      </w:r>
      <w:r w:rsidR="00447AB0" w:rsidRPr="00E729D5">
        <w:rPr>
          <w:rFonts w:cstheme="minorHAnsi"/>
          <w:sz w:val="21"/>
          <w:szCs w:val="21"/>
        </w:rPr>
        <w:t xml:space="preserve">M+ </w:t>
      </w:r>
      <w:r w:rsidR="00447AB0" w:rsidRPr="00E729D5">
        <w:rPr>
          <w:rFonts w:cstheme="minorHAnsi"/>
          <w:sz w:val="21"/>
          <w:szCs w:val="21"/>
        </w:rPr>
        <w:t>思考</w:t>
      </w:r>
      <w:r w:rsidR="003B00B7">
        <w:rPr>
          <w:rFonts w:cstheme="minorHAnsi" w:hint="eastAsia"/>
          <w:sz w:val="21"/>
          <w:szCs w:val="21"/>
        </w:rPr>
        <w:t>」</w:t>
      </w:r>
      <w:r w:rsidR="00447AB0" w:rsidRPr="00E729D5">
        <w:rPr>
          <w:rFonts w:cstheme="minorHAnsi"/>
          <w:sz w:val="21"/>
          <w:szCs w:val="21"/>
        </w:rPr>
        <w:t>焦點談</w:t>
      </w:r>
      <w:r w:rsidR="00E729D5" w:rsidRPr="00E729D5">
        <w:rPr>
          <w:rFonts w:cstheme="minorHAnsi"/>
          <w:sz w:val="21"/>
          <w:szCs w:val="21"/>
        </w:rPr>
        <w:t>及</w:t>
      </w:r>
      <w:r w:rsidR="00DA2BB8" w:rsidRPr="00E729D5">
        <w:rPr>
          <w:rFonts w:cstheme="minorHAnsi"/>
          <w:sz w:val="21"/>
          <w:szCs w:val="21"/>
        </w:rPr>
        <w:t>設計教育領袖論壇。</w:t>
      </w:r>
      <w:r w:rsidR="00466642" w:rsidRPr="00E729D5">
        <w:rPr>
          <w:rFonts w:cstheme="minorHAnsi"/>
          <w:sz w:val="21"/>
          <w:szCs w:val="21"/>
        </w:rPr>
        <w:t xml:space="preserve"> </w:t>
      </w:r>
    </w:p>
    <w:p w14:paraId="41771C17" w14:textId="77777777" w:rsidR="00246897" w:rsidRPr="00E729D5" w:rsidRDefault="00246897" w:rsidP="00246897">
      <w:pPr>
        <w:snapToGrid w:val="0"/>
        <w:spacing w:after="0" w:line="240" w:lineRule="auto"/>
        <w:rPr>
          <w:rFonts w:cstheme="minorHAnsi"/>
          <w:b/>
          <w:sz w:val="21"/>
          <w:szCs w:val="21"/>
        </w:rPr>
      </w:pPr>
    </w:p>
    <w:p w14:paraId="5FB19BF4" w14:textId="38D7F072" w:rsidR="002246C3" w:rsidRDefault="00F86000" w:rsidP="00F86000">
      <w:pPr>
        <w:snapToGri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  <w:r w:rsidRPr="002B121D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F301B0E" wp14:editId="50107D20">
            <wp:extent cx="4934139" cy="3286000"/>
            <wp:effectExtent l="0" t="0" r="0" b="0"/>
            <wp:docPr id="2" name="Picture 2" descr="D:\BODW\ 2018 BODW_Kick off cerem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ODW\ 2018 BODW_Kick off ceremony.jpg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81" cy="32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A049A" w14:textId="77777777" w:rsidR="00F86000" w:rsidRDefault="00F86000" w:rsidP="00F86000">
      <w:pPr>
        <w:adjustRightInd w:val="0"/>
        <w:snapToGrid w:val="0"/>
        <w:jc w:val="both"/>
        <w:rPr>
          <w:rFonts w:cs="Arial"/>
          <w:sz w:val="21"/>
          <w:szCs w:val="21"/>
        </w:rPr>
      </w:pPr>
    </w:p>
    <w:p w14:paraId="6DBA7BA1" w14:textId="5F5DE6DD" w:rsidR="00F86000" w:rsidRPr="00F86000" w:rsidRDefault="00F86000" w:rsidP="00F86000">
      <w:pPr>
        <w:adjustRightInd w:val="0"/>
        <w:snapToGrid w:val="0"/>
        <w:jc w:val="both"/>
        <w:rPr>
          <w:rFonts w:cs="Arial"/>
          <w:sz w:val="21"/>
          <w:szCs w:val="21"/>
        </w:rPr>
      </w:pPr>
      <w:r w:rsidRPr="00F86000">
        <w:rPr>
          <w:rFonts w:cs="Arial"/>
          <w:sz w:val="21"/>
          <w:szCs w:val="21"/>
        </w:rPr>
        <w:t>開幕典禮的主禮嘉賓包括</w:t>
      </w:r>
      <w:r w:rsidR="003675DA" w:rsidRPr="00993115">
        <w:rPr>
          <w:rFonts w:ascii="Arial" w:hAnsi="Arial" w:cs="Arial"/>
          <w:sz w:val="21"/>
          <w:szCs w:val="21"/>
        </w:rPr>
        <w:t>香港特別行政區行政長官</w:t>
      </w:r>
      <w:r w:rsidR="003675DA" w:rsidRPr="00993115">
        <w:rPr>
          <w:rFonts w:ascii="Arial" w:hAnsi="Arial" w:cs="Arial"/>
          <w:b/>
          <w:sz w:val="21"/>
          <w:szCs w:val="21"/>
        </w:rPr>
        <w:t>林鄭月娥女士</w:t>
      </w:r>
      <w:r w:rsidR="003675DA" w:rsidRPr="00993115">
        <w:rPr>
          <w:rFonts w:ascii="Arial" w:hAnsi="Arial" w:cs="Arial"/>
          <w:sz w:val="21"/>
          <w:szCs w:val="21"/>
        </w:rPr>
        <w:t>，</w:t>
      </w:r>
      <w:r w:rsidR="003675DA">
        <w:rPr>
          <w:rFonts w:ascii="Arial" w:hAnsi="Arial" w:cs="Arial" w:hint="eastAsia"/>
          <w:sz w:val="21"/>
          <w:szCs w:val="21"/>
        </w:rPr>
        <w:t>GBM</w:t>
      </w:r>
      <w:r w:rsidR="003675DA" w:rsidRPr="00993115">
        <w:rPr>
          <w:rFonts w:ascii="Arial" w:hAnsi="Arial" w:cs="Arial"/>
          <w:sz w:val="21"/>
          <w:szCs w:val="21"/>
        </w:rPr>
        <w:t>，</w:t>
      </w:r>
      <w:r w:rsidR="003675DA" w:rsidRPr="00993115">
        <w:rPr>
          <w:rFonts w:ascii="Arial" w:hAnsi="Arial" w:cs="Arial"/>
          <w:sz w:val="21"/>
          <w:szCs w:val="21"/>
        </w:rPr>
        <w:t>GBS</w:t>
      </w:r>
      <w:r w:rsidR="003675DA" w:rsidRPr="00993115">
        <w:rPr>
          <w:rFonts w:ascii="Arial" w:hAnsi="Arial" w:cs="Arial"/>
          <w:sz w:val="21"/>
          <w:szCs w:val="21"/>
        </w:rPr>
        <w:t>，</w:t>
      </w:r>
      <w:r w:rsidR="003675DA">
        <w:rPr>
          <w:rFonts w:ascii="Arial" w:hAnsi="Arial" w:cs="Arial" w:hint="eastAsia"/>
          <w:sz w:val="21"/>
          <w:szCs w:val="21"/>
        </w:rPr>
        <w:t>JP</w:t>
      </w:r>
      <w:r w:rsidR="00242D18">
        <w:rPr>
          <w:rFonts w:cs="Arial" w:hint="eastAsia"/>
          <w:sz w:val="21"/>
          <w:szCs w:val="21"/>
        </w:rPr>
        <w:t>（左六）</w:t>
      </w:r>
      <w:r w:rsidRPr="00F86000">
        <w:rPr>
          <w:rFonts w:cstheme="minorHAnsi"/>
          <w:sz w:val="21"/>
          <w:szCs w:val="21"/>
        </w:rPr>
        <w:t>、</w:t>
      </w:r>
      <w:r w:rsidRPr="00F86000">
        <w:rPr>
          <w:rFonts w:cstheme="minorHAnsi" w:hint="eastAsia"/>
          <w:sz w:val="21"/>
          <w:szCs w:val="21"/>
        </w:rPr>
        <w:t>澳洲維多利亞州總督</w:t>
      </w:r>
      <w:r w:rsidRPr="00F86000">
        <w:rPr>
          <w:rFonts w:cstheme="minorHAnsi" w:hint="eastAsia"/>
          <w:b/>
          <w:sz w:val="21"/>
          <w:szCs w:val="21"/>
        </w:rPr>
        <w:t>Linda Dessau AC</w:t>
      </w:r>
      <w:r w:rsidR="004E6579" w:rsidRPr="008C6968">
        <w:rPr>
          <w:rFonts w:cstheme="minorHAnsi" w:hint="eastAsia"/>
          <w:sz w:val="21"/>
          <w:szCs w:val="21"/>
        </w:rPr>
        <w:t>（</w:t>
      </w:r>
      <w:r w:rsidR="004E6579">
        <w:rPr>
          <w:rFonts w:cstheme="minorHAnsi" w:hint="eastAsia"/>
          <w:sz w:val="21"/>
          <w:szCs w:val="21"/>
        </w:rPr>
        <w:t>左五</w:t>
      </w:r>
      <w:r w:rsidR="004E6579" w:rsidRPr="008C6968">
        <w:rPr>
          <w:rFonts w:cstheme="minorHAnsi" w:hint="eastAsia"/>
          <w:sz w:val="21"/>
          <w:szCs w:val="21"/>
        </w:rPr>
        <w:t>）</w:t>
      </w:r>
      <w:r w:rsidRPr="00F86000">
        <w:rPr>
          <w:rFonts w:cstheme="minorHAnsi"/>
          <w:sz w:val="21"/>
          <w:szCs w:val="21"/>
        </w:rPr>
        <w:t>、</w:t>
      </w:r>
      <w:r w:rsidRPr="00F86000">
        <w:rPr>
          <w:rFonts w:cs="Arial" w:hint="eastAsia"/>
          <w:sz w:val="21"/>
          <w:szCs w:val="21"/>
        </w:rPr>
        <w:t>商務及經濟發展局副局長</w:t>
      </w:r>
      <w:r w:rsidRPr="00F86000">
        <w:rPr>
          <w:rFonts w:cs="Arial" w:hint="eastAsia"/>
          <w:b/>
          <w:sz w:val="21"/>
          <w:szCs w:val="21"/>
        </w:rPr>
        <w:t>陳百里博士</w:t>
      </w:r>
      <w:r w:rsidR="004E6579" w:rsidRPr="008B1B0C">
        <w:rPr>
          <w:rFonts w:cstheme="minorHAnsi" w:hint="eastAsia"/>
          <w:sz w:val="21"/>
          <w:szCs w:val="21"/>
        </w:rPr>
        <w:t>（</w:t>
      </w:r>
      <w:r w:rsidR="004E6579">
        <w:rPr>
          <w:rFonts w:cstheme="minorHAnsi" w:hint="eastAsia"/>
          <w:sz w:val="21"/>
          <w:szCs w:val="21"/>
        </w:rPr>
        <w:t>右八</w:t>
      </w:r>
      <w:r w:rsidR="004E6579" w:rsidRPr="008B1B0C">
        <w:rPr>
          <w:rFonts w:cstheme="minorHAnsi" w:hint="eastAsia"/>
          <w:sz w:val="21"/>
          <w:szCs w:val="21"/>
        </w:rPr>
        <w:t>）</w:t>
      </w:r>
      <w:r w:rsidRPr="00F86000">
        <w:rPr>
          <w:rFonts w:cs="Arial"/>
          <w:sz w:val="21"/>
          <w:szCs w:val="21"/>
        </w:rPr>
        <w:t>，</w:t>
      </w:r>
      <w:r w:rsidRPr="00F86000">
        <w:rPr>
          <w:rFonts w:cs="Arial" w:hint="eastAsia"/>
          <w:sz w:val="21"/>
          <w:szCs w:val="21"/>
        </w:rPr>
        <w:t>JP</w:t>
      </w:r>
      <w:r w:rsidRPr="00F86000">
        <w:rPr>
          <w:rFonts w:cstheme="minorHAnsi"/>
          <w:sz w:val="21"/>
          <w:szCs w:val="21"/>
        </w:rPr>
        <w:t>、</w:t>
      </w:r>
      <w:r w:rsidRPr="00F86000">
        <w:rPr>
          <w:rFonts w:cs="Arial"/>
          <w:sz w:val="21"/>
          <w:szCs w:val="21"/>
        </w:rPr>
        <w:t>香港設計中心主席</w:t>
      </w:r>
      <w:r w:rsidRPr="00F86000">
        <w:rPr>
          <w:rFonts w:cs="Arial" w:hint="eastAsia"/>
          <w:b/>
          <w:sz w:val="21"/>
          <w:szCs w:val="21"/>
        </w:rPr>
        <w:t>嚴志明教授</w:t>
      </w:r>
      <w:r w:rsidR="004E6579" w:rsidRPr="008B1B0C">
        <w:rPr>
          <w:rFonts w:cstheme="minorHAnsi" w:hint="eastAsia"/>
          <w:sz w:val="21"/>
          <w:szCs w:val="21"/>
        </w:rPr>
        <w:t>（</w:t>
      </w:r>
      <w:r w:rsidR="004E6579">
        <w:rPr>
          <w:rFonts w:cstheme="minorHAnsi" w:hint="eastAsia"/>
          <w:sz w:val="21"/>
          <w:szCs w:val="21"/>
        </w:rPr>
        <w:t>左</w:t>
      </w:r>
      <w:r w:rsidR="004E6579" w:rsidRPr="004E6579">
        <w:rPr>
          <w:rFonts w:cstheme="minorHAnsi" w:hint="eastAsia"/>
          <w:sz w:val="21"/>
          <w:szCs w:val="21"/>
        </w:rPr>
        <w:t>七</w:t>
      </w:r>
      <w:r w:rsidR="004E6579" w:rsidRPr="008B1B0C">
        <w:rPr>
          <w:rFonts w:cstheme="minorHAnsi" w:hint="eastAsia"/>
          <w:sz w:val="21"/>
          <w:szCs w:val="21"/>
        </w:rPr>
        <w:t>）</w:t>
      </w:r>
      <w:r w:rsidRPr="00F86000">
        <w:t>，</w:t>
      </w:r>
      <w:r w:rsidRPr="00F86000">
        <w:t>JP</w:t>
      </w:r>
      <w:r w:rsidRPr="00F86000">
        <w:rPr>
          <w:rFonts w:cstheme="minorHAnsi"/>
          <w:sz w:val="21"/>
          <w:szCs w:val="21"/>
        </w:rPr>
        <w:t>、</w:t>
      </w:r>
      <w:r w:rsidRPr="00F86000">
        <w:rPr>
          <w:rFonts w:cs="Arial"/>
          <w:sz w:val="21"/>
          <w:szCs w:val="21"/>
        </w:rPr>
        <w:t>設計營商周督導委員會主席</w:t>
      </w:r>
      <w:r w:rsidRPr="00F86000">
        <w:rPr>
          <w:rFonts w:cs="Arial" w:hint="eastAsia"/>
          <w:b/>
          <w:sz w:val="21"/>
          <w:szCs w:val="21"/>
        </w:rPr>
        <w:t>羅仲榮先生</w:t>
      </w:r>
      <w:r w:rsidR="004E6579" w:rsidRPr="008B1B0C">
        <w:rPr>
          <w:rFonts w:cstheme="minorHAnsi" w:hint="eastAsia"/>
          <w:sz w:val="21"/>
          <w:szCs w:val="21"/>
        </w:rPr>
        <w:t>（</w:t>
      </w:r>
      <w:r w:rsidR="004E6579" w:rsidRPr="008C6968">
        <w:rPr>
          <w:rFonts w:cstheme="minorHAnsi" w:hint="eastAsia"/>
          <w:sz w:val="21"/>
          <w:szCs w:val="21"/>
        </w:rPr>
        <w:t>左</w:t>
      </w:r>
      <w:r w:rsidR="008C6968" w:rsidRPr="008C6968">
        <w:rPr>
          <w:rFonts w:cstheme="minorHAnsi" w:hint="eastAsia"/>
          <w:sz w:val="21"/>
          <w:szCs w:val="21"/>
        </w:rPr>
        <w:t>四</w:t>
      </w:r>
      <w:r w:rsidR="004E6579" w:rsidRPr="008B1B0C">
        <w:rPr>
          <w:rFonts w:cstheme="minorHAnsi" w:hint="eastAsia"/>
          <w:sz w:val="21"/>
          <w:szCs w:val="21"/>
        </w:rPr>
        <w:t>）</w:t>
      </w:r>
      <w:r w:rsidRPr="00F86000">
        <w:rPr>
          <w:rFonts w:cstheme="minorHAnsi"/>
          <w:sz w:val="21"/>
          <w:szCs w:val="21"/>
        </w:rPr>
        <w:t>、</w:t>
      </w:r>
      <w:r w:rsidRPr="00F86000">
        <w:rPr>
          <w:rFonts w:cs="Arial"/>
          <w:sz w:val="21"/>
          <w:szCs w:val="21"/>
        </w:rPr>
        <w:t>香港設計中心行政總裁</w:t>
      </w:r>
      <w:r w:rsidRPr="00F86000">
        <w:rPr>
          <w:rFonts w:cs="Arial" w:hint="eastAsia"/>
          <w:b/>
          <w:sz w:val="21"/>
          <w:szCs w:val="21"/>
        </w:rPr>
        <w:t>利德</w:t>
      </w:r>
      <w:proofErr w:type="gramStart"/>
      <w:r w:rsidRPr="00F86000">
        <w:rPr>
          <w:rFonts w:cs="Arial" w:hint="eastAsia"/>
          <w:b/>
          <w:sz w:val="21"/>
          <w:szCs w:val="21"/>
        </w:rPr>
        <w:t>裕</w:t>
      </w:r>
      <w:proofErr w:type="gramEnd"/>
      <w:r w:rsidRPr="00F86000">
        <w:rPr>
          <w:rFonts w:cs="Arial" w:hint="eastAsia"/>
          <w:b/>
          <w:sz w:val="21"/>
          <w:szCs w:val="21"/>
        </w:rPr>
        <w:t>博士</w:t>
      </w:r>
      <w:r w:rsidR="008C6968" w:rsidRPr="008B1B0C">
        <w:rPr>
          <w:rFonts w:cstheme="minorHAnsi" w:hint="eastAsia"/>
          <w:sz w:val="21"/>
          <w:szCs w:val="21"/>
        </w:rPr>
        <w:t>（</w:t>
      </w:r>
      <w:r w:rsidR="008C6968">
        <w:rPr>
          <w:rFonts w:cstheme="minorHAnsi" w:hint="eastAsia"/>
          <w:sz w:val="21"/>
          <w:szCs w:val="21"/>
        </w:rPr>
        <w:t>左一</w:t>
      </w:r>
      <w:r w:rsidR="008C6968" w:rsidRPr="008B1B0C">
        <w:rPr>
          <w:rFonts w:cstheme="minorHAnsi" w:hint="eastAsia"/>
          <w:sz w:val="21"/>
          <w:szCs w:val="21"/>
        </w:rPr>
        <w:t>）</w:t>
      </w:r>
      <w:r w:rsidRPr="00F86000">
        <w:rPr>
          <w:rFonts w:cs="Arial"/>
          <w:sz w:val="21"/>
          <w:szCs w:val="21"/>
        </w:rPr>
        <w:t>及香港貿易發展局總裁</w:t>
      </w:r>
      <w:r w:rsidRPr="00F86000">
        <w:rPr>
          <w:rFonts w:cs="Arial" w:hint="eastAsia"/>
          <w:b/>
          <w:sz w:val="21"/>
          <w:szCs w:val="21"/>
        </w:rPr>
        <w:t>方舜文女士</w:t>
      </w:r>
      <w:r w:rsidR="008C6968" w:rsidRPr="008B1B0C">
        <w:rPr>
          <w:rFonts w:cstheme="minorHAnsi" w:hint="eastAsia"/>
          <w:sz w:val="21"/>
          <w:szCs w:val="21"/>
        </w:rPr>
        <w:t>（</w:t>
      </w:r>
      <w:r w:rsidR="008C6968">
        <w:rPr>
          <w:rFonts w:cstheme="minorHAnsi" w:hint="eastAsia"/>
          <w:sz w:val="21"/>
          <w:szCs w:val="21"/>
        </w:rPr>
        <w:t>右</w:t>
      </w:r>
      <w:r w:rsidR="008C6968" w:rsidRPr="004E6579">
        <w:rPr>
          <w:rFonts w:cstheme="minorHAnsi" w:hint="eastAsia"/>
          <w:sz w:val="21"/>
          <w:szCs w:val="21"/>
        </w:rPr>
        <w:t>七</w:t>
      </w:r>
      <w:r w:rsidR="008C6968" w:rsidRPr="008B1B0C">
        <w:rPr>
          <w:rFonts w:cstheme="minorHAnsi" w:hint="eastAsia"/>
          <w:sz w:val="21"/>
          <w:szCs w:val="21"/>
        </w:rPr>
        <w:t>）</w:t>
      </w:r>
      <w:r w:rsidRPr="00F86000">
        <w:rPr>
          <w:rFonts w:cs="Arial" w:hint="eastAsia"/>
          <w:sz w:val="21"/>
          <w:szCs w:val="21"/>
        </w:rPr>
        <w:t>，</w:t>
      </w:r>
      <w:r w:rsidRPr="00F86000">
        <w:rPr>
          <w:rFonts w:cs="Arial"/>
          <w:sz w:val="21"/>
          <w:szCs w:val="21"/>
        </w:rPr>
        <w:t>共同見證第</w:t>
      </w:r>
      <w:r w:rsidRPr="00F86000">
        <w:rPr>
          <w:rFonts w:cs="Arial"/>
          <w:sz w:val="21"/>
          <w:szCs w:val="21"/>
        </w:rPr>
        <w:t>17</w:t>
      </w:r>
      <w:r w:rsidRPr="00F86000">
        <w:rPr>
          <w:rFonts w:cs="Arial"/>
          <w:sz w:val="21"/>
          <w:szCs w:val="21"/>
        </w:rPr>
        <w:t>屆的國際設計及商界盛事正式揭幕。</w:t>
      </w:r>
    </w:p>
    <w:p w14:paraId="38DE7349" w14:textId="4112E1CE" w:rsidR="002246C3" w:rsidRDefault="00F86000" w:rsidP="00F86000">
      <w:pPr>
        <w:snapToGri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  <w:r w:rsidRPr="002B121D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27F8D753" wp14:editId="4230B851">
            <wp:extent cx="1930513" cy="2897109"/>
            <wp:effectExtent l="0" t="0" r="0" b="0"/>
            <wp:docPr id="4" name="Picture 4" descr="D:\BODW\2018 BODW_Carrie 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ODW\2018 BODW_Carrie Lam.jpg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27" cy="291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6FFC" w14:textId="77777777" w:rsidR="00F86000" w:rsidRDefault="00F86000" w:rsidP="00F86000">
      <w:pPr>
        <w:snapToGri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</w:p>
    <w:p w14:paraId="5B397314" w14:textId="1CD9E2B8" w:rsidR="008C6968" w:rsidRPr="00F86000" w:rsidRDefault="003675DA" w:rsidP="00246897">
      <w:pPr>
        <w:snapToGrid w:val="0"/>
        <w:spacing w:after="0" w:line="240" w:lineRule="auto"/>
        <w:rPr>
          <w:rFonts w:cs="Arial"/>
          <w:color w:val="000000"/>
          <w:sz w:val="21"/>
          <w:szCs w:val="21"/>
        </w:rPr>
      </w:pPr>
      <w:r w:rsidRPr="00993115">
        <w:rPr>
          <w:rFonts w:ascii="Arial" w:hAnsi="Arial" w:cs="Arial"/>
          <w:sz w:val="21"/>
          <w:szCs w:val="21"/>
        </w:rPr>
        <w:t>香港特別行政區行政長官</w:t>
      </w:r>
      <w:r w:rsidRPr="00993115">
        <w:rPr>
          <w:rFonts w:ascii="Arial" w:hAnsi="Arial" w:cs="Arial"/>
          <w:b/>
          <w:sz w:val="21"/>
          <w:szCs w:val="21"/>
        </w:rPr>
        <w:t>林鄭月娥女士</w:t>
      </w:r>
      <w:r w:rsidRPr="00993115">
        <w:rPr>
          <w:rFonts w:ascii="Arial" w:hAnsi="Arial" w:cs="Arial"/>
          <w:sz w:val="21"/>
          <w:szCs w:val="21"/>
        </w:rPr>
        <w:t>，</w:t>
      </w:r>
      <w:r>
        <w:rPr>
          <w:rFonts w:ascii="Arial" w:hAnsi="Arial" w:cs="Arial" w:hint="eastAsia"/>
          <w:sz w:val="21"/>
          <w:szCs w:val="21"/>
        </w:rPr>
        <w:t>GBM</w:t>
      </w:r>
      <w:r w:rsidRPr="00993115">
        <w:rPr>
          <w:rFonts w:ascii="Arial" w:hAnsi="Arial" w:cs="Arial"/>
          <w:sz w:val="21"/>
          <w:szCs w:val="21"/>
        </w:rPr>
        <w:t>，</w:t>
      </w:r>
      <w:r w:rsidRPr="00993115">
        <w:rPr>
          <w:rFonts w:ascii="Arial" w:hAnsi="Arial" w:cs="Arial"/>
          <w:sz w:val="21"/>
          <w:szCs w:val="21"/>
        </w:rPr>
        <w:t>GBS</w:t>
      </w:r>
      <w:r w:rsidRPr="00993115">
        <w:rPr>
          <w:rFonts w:ascii="Arial" w:hAnsi="Arial" w:cs="Arial"/>
          <w:sz w:val="21"/>
          <w:szCs w:val="21"/>
        </w:rPr>
        <w:t>，</w:t>
      </w:r>
      <w:r>
        <w:rPr>
          <w:rFonts w:ascii="Arial" w:hAnsi="Arial" w:cs="Arial" w:hint="eastAsia"/>
          <w:sz w:val="21"/>
          <w:szCs w:val="21"/>
        </w:rPr>
        <w:t>JP</w:t>
      </w:r>
      <w:bookmarkStart w:id="4" w:name="_GoBack"/>
      <w:bookmarkEnd w:id="4"/>
      <w:r w:rsidR="00F86000" w:rsidRPr="00F86000">
        <w:rPr>
          <w:rFonts w:cs="Arial" w:hint="eastAsia"/>
          <w:sz w:val="21"/>
          <w:szCs w:val="21"/>
        </w:rPr>
        <w:t>，表示</w:t>
      </w:r>
      <w:r w:rsidR="00F86000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政府</w:t>
      </w:r>
      <w:r w:rsidR="008C6968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致力</w:t>
      </w:r>
      <w:r w:rsidR="008C6968">
        <w:rPr>
          <w:rFonts w:cs="Arial" w:hint="eastAsia"/>
          <w:color w:val="000000"/>
          <w:sz w:val="21"/>
          <w:szCs w:val="21"/>
          <w:shd w:val="clear" w:color="auto" w:fill="FFFFFF"/>
        </w:rPr>
        <w:t>推動運用</w:t>
      </w:r>
      <w:r w:rsidR="008C6968" w:rsidRPr="00F86000">
        <w:rPr>
          <w:rFonts w:cs="Arial" w:hint="eastAsia"/>
          <w:color w:val="000000"/>
          <w:sz w:val="21"/>
          <w:szCs w:val="21"/>
          <w:shd w:val="clear" w:color="auto" w:fill="FFFFFF"/>
        </w:rPr>
        <w:t>設計思維</w:t>
      </w:r>
      <w:r w:rsidR="008C6968">
        <w:rPr>
          <w:rFonts w:cs="Arial" w:hint="eastAsia"/>
          <w:color w:val="000000"/>
          <w:sz w:val="21"/>
          <w:szCs w:val="21"/>
          <w:shd w:val="clear" w:color="auto" w:fill="FFFFFF"/>
        </w:rPr>
        <w:t>解決疑難</w:t>
      </w:r>
      <w:r w:rsidR="008C6968" w:rsidRPr="00F86000">
        <w:rPr>
          <w:rFonts w:cs="Arial" w:hint="eastAsia"/>
          <w:color w:val="000000"/>
          <w:sz w:val="21"/>
          <w:szCs w:val="21"/>
        </w:rPr>
        <w:t>。</w:t>
      </w:r>
    </w:p>
    <w:p w14:paraId="6CAC08EB" w14:textId="77777777" w:rsidR="00F86000" w:rsidRDefault="00F86000" w:rsidP="00246897">
      <w:pPr>
        <w:snapToGrid w:val="0"/>
        <w:spacing w:after="0" w:line="240" w:lineRule="auto"/>
        <w:rPr>
          <w:rFonts w:cstheme="minorHAnsi"/>
          <w:b/>
          <w:sz w:val="21"/>
          <w:szCs w:val="21"/>
        </w:rPr>
      </w:pPr>
    </w:p>
    <w:p w14:paraId="2AD6F640" w14:textId="1EDF190F" w:rsidR="002246C3" w:rsidRDefault="00F86000" w:rsidP="00F86000">
      <w:pPr>
        <w:snapToGri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  <w:r w:rsidRPr="002B121D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77C498A" wp14:editId="161DE8A2">
            <wp:extent cx="4227969" cy="2817179"/>
            <wp:effectExtent l="0" t="0" r="1270" b="2540"/>
            <wp:docPr id="5" name="Picture 5" descr="D:\BODW\2018 BODW_Prof Eric Y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ODW\2018 BODW_Prof Eric Yim.jpg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87" cy="282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10753" w14:textId="77777777" w:rsidR="00F86000" w:rsidRDefault="00F86000" w:rsidP="00F86000">
      <w:pPr>
        <w:snapToGri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</w:p>
    <w:p w14:paraId="244AA6C3" w14:textId="1AE48676" w:rsidR="00F86000" w:rsidRPr="00F86000" w:rsidRDefault="00F86000" w:rsidP="00F86000">
      <w:pPr>
        <w:rPr>
          <w:rFonts w:ascii="Arial" w:hAnsi="Arial" w:cs="Arial"/>
          <w:sz w:val="21"/>
          <w:szCs w:val="21"/>
        </w:rPr>
      </w:pPr>
      <w:r w:rsidRPr="00F86000">
        <w:rPr>
          <w:rFonts w:cs="Arial"/>
          <w:sz w:val="21"/>
          <w:szCs w:val="21"/>
        </w:rPr>
        <w:t>香港設計中心主席</w:t>
      </w:r>
      <w:r w:rsidRPr="00F86000">
        <w:rPr>
          <w:rFonts w:cs="Arial" w:hint="eastAsia"/>
          <w:b/>
          <w:sz w:val="21"/>
          <w:szCs w:val="21"/>
        </w:rPr>
        <w:t>嚴志明教授</w:t>
      </w:r>
      <w:r w:rsidRPr="00F86000">
        <w:rPr>
          <w:rFonts w:cs="Arial" w:hint="eastAsia"/>
          <w:sz w:val="21"/>
          <w:szCs w:val="21"/>
        </w:rPr>
        <w:t>分享他們如何致力促進文化交流及推動社會創新。</w:t>
      </w:r>
    </w:p>
    <w:p w14:paraId="22942E62" w14:textId="6A2D84FF" w:rsidR="002246C3" w:rsidRDefault="00F86000" w:rsidP="00F86000">
      <w:pPr>
        <w:snapToGrid w:val="0"/>
        <w:spacing w:after="0" w:line="240" w:lineRule="auto"/>
        <w:jc w:val="center"/>
        <w:rPr>
          <w:rFonts w:cstheme="minorHAnsi"/>
          <w:b/>
          <w:sz w:val="21"/>
          <w:szCs w:val="21"/>
        </w:rPr>
      </w:pPr>
      <w:r w:rsidRPr="002B121D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6F540DB0" wp14:editId="069E1E17">
            <wp:extent cx="4137434" cy="2756852"/>
            <wp:effectExtent l="0" t="0" r="0" b="5715"/>
            <wp:docPr id="6" name="Picture 6" descr="D:\BODW\2018 BODW_Linda Dess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ODW\2018 BODW_Linda Dessau.jpg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420" cy="276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B759" w14:textId="77777777" w:rsidR="00F86000" w:rsidRDefault="00F86000" w:rsidP="00F86000">
      <w:pPr>
        <w:jc w:val="both"/>
        <w:rPr>
          <w:rFonts w:cstheme="minorHAnsi"/>
          <w:sz w:val="21"/>
          <w:szCs w:val="21"/>
        </w:rPr>
      </w:pPr>
    </w:p>
    <w:p w14:paraId="62CF2843" w14:textId="4191B479" w:rsidR="002246C3" w:rsidRPr="00F86000" w:rsidRDefault="00F86000" w:rsidP="00F86000">
      <w:pPr>
        <w:jc w:val="both"/>
        <w:rPr>
          <w:rFonts w:ascii="Arial" w:hAnsi="Arial" w:cs="Arial"/>
          <w:sz w:val="21"/>
          <w:szCs w:val="21"/>
        </w:rPr>
      </w:pPr>
      <w:r w:rsidRPr="00F86000">
        <w:rPr>
          <w:rFonts w:cstheme="minorHAnsi" w:hint="eastAsia"/>
          <w:sz w:val="21"/>
          <w:szCs w:val="21"/>
        </w:rPr>
        <w:t>澳洲維多利亞州總督</w:t>
      </w:r>
      <w:r w:rsidRPr="00F86000">
        <w:rPr>
          <w:rFonts w:cstheme="minorHAnsi" w:hint="eastAsia"/>
          <w:b/>
          <w:sz w:val="21"/>
          <w:szCs w:val="21"/>
        </w:rPr>
        <w:t>Linda Dessau AC</w:t>
      </w:r>
      <w:r w:rsidR="008C6968" w:rsidRPr="00F86000">
        <w:rPr>
          <w:rFonts w:ascii="Arial" w:hAnsi="Arial" w:cs="Arial" w:hint="eastAsia"/>
          <w:sz w:val="21"/>
          <w:szCs w:val="21"/>
        </w:rPr>
        <w:t>感謝香港透過舉辦此</w:t>
      </w:r>
      <w:r w:rsidR="008C6968" w:rsidRPr="00F86000">
        <w:rPr>
          <w:rFonts w:ascii="Arial" w:hAnsi="Arial" w:cs="Arial"/>
          <w:sz w:val="21"/>
          <w:szCs w:val="21"/>
        </w:rPr>
        <w:t>亞</w:t>
      </w:r>
      <w:r w:rsidR="008C6968" w:rsidRPr="00F86000">
        <w:rPr>
          <w:rFonts w:ascii="Arial" w:hAnsi="Arial" w:cs="Arial" w:hint="eastAsia"/>
          <w:sz w:val="21"/>
          <w:szCs w:val="21"/>
        </w:rPr>
        <w:t>洲設計盛事，</w:t>
      </w:r>
      <w:r w:rsidR="008C6968">
        <w:rPr>
          <w:rFonts w:ascii="Arial" w:hAnsi="Arial" w:cs="Arial" w:hint="eastAsia"/>
          <w:sz w:val="21"/>
          <w:szCs w:val="21"/>
        </w:rPr>
        <w:t>從而</w:t>
      </w:r>
      <w:r w:rsidR="008C6968" w:rsidRPr="00F86000">
        <w:rPr>
          <w:rFonts w:ascii="Arial" w:hAnsi="Arial" w:cs="Arial"/>
          <w:sz w:val="21"/>
          <w:szCs w:val="21"/>
        </w:rPr>
        <w:t>匯</w:t>
      </w:r>
      <w:r w:rsidR="008C6968">
        <w:rPr>
          <w:rFonts w:ascii="Arial" w:hAnsi="Arial" w:cs="Arial" w:hint="eastAsia"/>
          <w:sz w:val="21"/>
          <w:szCs w:val="21"/>
        </w:rPr>
        <w:t>聚</w:t>
      </w:r>
      <w:r w:rsidR="008C6968" w:rsidRPr="00F86000">
        <w:rPr>
          <w:rFonts w:ascii="Arial" w:hAnsi="Arial" w:cs="Arial"/>
          <w:sz w:val="21"/>
          <w:szCs w:val="21"/>
        </w:rPr>
        <w:t>來</w:t>
      </w:r>
      <w:r w:rsidR="008C6968" w:rsidRPr="00F86000">
        <w:rPr>
          <w:rFonts w:ascii="Arial" w:hAnsi="Arial" w:cs="Arial" w:hint="eastAsia"/>
          <w:sz w:val="21"/>
          <w:szCs w:val="21"/>
        </w:rPr>
        <w:t>自</w:t>
      </w:r>
      <w:r w:rsidR="008C6968" w:rsidRPr="00F86000">
        <w:rPr>
          <w:rFonts w:ascii="Arial" w:hAnsi="Arial" w:cs="Arial"/>
          <w:sz w:val="21"/>
          <w:szCs w:val="21"/>
        </w:rPr>
        <w:t>世界各地</w:t>
      </w:r>
      <w:r w:rsidR="008C6968" w:rsidRPr="00F86000">
        <w:rPr>
          <w:rFonts w:ascii="Arial" w:hAnsi="Arial" w:cs="Arial" w:hint="eastAsia"/>
          <w:sz w:val="21"/>
          <w:szCs w:val="21"/>
        </w:rPr>
        <w:t>的設計人才進行創意交流</w:t>
      </w:r>
      <w:r w:rsidR="008C6968">
        <w:rPr>
          <w:rFonts w:ascii="Arial" w:hAnsi="Arial" w:cs="Arial" w:hint="eastAsia"/>
          <w:sz w:val="21"/>
          <w:szCs w:val="21"/>
        </w:rPr>
        <w:t>，以</w:t>
      </w:r>
      <w:r w:rsidR="008C6968" w:rsidRPr="00F86000">
        <w:rPr>
          <w:rFonts w:ascii="Arial" w:hAnsi="Arial" w:cs="Arial" w:hint="eastAsia"/>
          <w:sz w:val="21"/>
          <w:szCs w:val="21"/>
        </w:rPr>
        <w:t>及</w:t>
      </w:r>
      <w:r w:rsidR="008C6968" w:rsidRPr="00F86000">
        <w:rPr>
          <w:rFonts w:ascii="Arial" w:hAnsi="Arial" w:cs="Arial"/>
          <w:sz w:val="21"/>
          <w:szCs w:val="21"/>
        </w:rPr>
        <w:t>培養大眾的設計思</w:t>
      </w:r>
      <w:r w:rsidR="008C6968" w:rsidRPr="00F86000">
        <w:rPr>
          <w:rFonts w:ascii="Arial" w:hAnsi="Arial" w:cs="Arial" w:hint="eastAsia"/>
          <w:sz w:val="21"/>
          <w:szCs w:val="21"/>
        </w:rPr>
        <w:t>維。</w:t>
      </w:r>
    </w:p>
    <w:p w14:paraId="3AB7B557" w14:textId="77777777" w:rsidR="002246C3" w:rsidRDefault="002246C3" w:rsidP="00246897">
      <w:pPr>
        <w:snapToGrid w:val="0"/>
        <w:spacing w:after="0" w:line="240" w:lineRule="auto"/>
        <w:rPr>
          <w:rFonts w:cstheme="minorHAnsi"/>
          <w:b/>
          <w:sz w:val="21"/>
          <w:szCs w:val="21"/>
        </w:rPr>
      </w:pPr>
    </w:p>
    <w:p w14:paraId="075A7674" w14:textId="40488F8C" w:rsidR="006B46E1" w:rsidRPr="00E729D5" w:rsidRDefault="006B46E1" w:rsidP="00246897">
      <w:pPr>
        <w:snapToGrid w:val="0"/>
        <w:spacing w:after="0" w:line="240" w:lineRule="auto"/>
        <w:rPr>
          <w:rFonts w:cstheme="minorHAnsi"/>
          <w:b/>
          <w:sz w:val="21"/>
          <w:szCs w:val="21"/>
        </w:rPr>
      </w:pPr>
      <w:r w:rsidRPr="00E729D5">
        <w:rPr>
          <w:rFonts w:cstheme="minorHAnsi"/>
          <w:b/>
          <w:sz w:val="21"/>
          <w:szCs w:val="21"/>
        </w:rPr>
        <w:t>編輯垂注：</w:t>
      </w:r>
    </w:p>
    <w:p w14:paraId="117D7C18" w14:textId="77777777" w:rsidR="00246897" w:rsidRPr="00E729D5" w:rsidRDefault="00246897" w:rsidP="009D648F">
      <w:pPr>
        <w:snapToGrid w:val="0"/>
        <w:spacing w:after="0" w:line="240" w:lineRule="auto"/>
        <w:jc w:val="both"/>
        <w:rPr>
          <w:rFonts w:cs="Arial"/>
          <w:sz w:val="21"/>
          <w:szCs w:val="21"/>
        </w:rPr>
      </w:pPr>
    </w:p>
    <w:p w14:paraId="7C970583" w14:textId="38459FCF" w:rsidR="009D648F" w:rsidRPr="00E729D5" w:rsidRDefault="009D648F" w:rsidP="009D648F">
      <w:pPr>
        <w:snapToGrid w:val="0"/>
        <w:spacing w:after="0" w:line="240" w:lineRule="auto"/>
        <w:jc w:val="both"/>
        <w:rPr>
          <w:rFonts w:cs="Arial"/>
          <w:sz w:val="21"/>
          <w:szCs w:val="21"/>
        </w:rPr>
      </w:pPr>
      <w:r w:rsidRPr="00E729D5">
        <w:rPr>
          <w:rFonts w:cs="Arial"/>
          <w:sz w:val="21"/>
          <w:szCs w:val="21"/>
        </w:rPr>
        <w:t>如欲了解更多活動</w:t>
      </w:r>
      <w:r w:rsidR="006B46E1" w:rsidRPr="00E729D5">
        <w:rPr>
          <w:rFonts w:cs="Arial"/>
          <w:sz w:val="21"/>
          <w:szCs w:val="21"/>
        </w:rPr>
        <w:t>資料</w:t>
      </w:r>
      <w:r w:rsidRPr="00E729D5">
        <w:rPr>
          <w:rFonts w:cs="Arial"/>
          <w:sz w:val="21"/>
          <w:szCs w:val="21"/>
        </w:rPr>
        <w:t>，敬請瀏覽</w:t>
      </w:r>
      <w:hyperlink r:id="rId15" w:history="1">
        <w:r w:rsidRPr="00E729D5">
          <w:rPr>
            <w:rStyle w:val="Hyperlink"/>
            <w:rFonts w:cs="Arial"/>
            <w:sz w:val="21"/>
            <w:szCs w:val="21"/>
          </w:rPr>
          <w:t>bodw.com</w:t>
        </w:r>
      </w:hyperlink>
      <w:r w:rsidRPr="00E729D5">
        <w:rPr>
          <w:rFonts w:cs="Arial"/>
          <w:sz w:val="21"/>
          <w:szCs w:val="21"/>
        </w:rPr>
        <w:t>。</w:t>
      </w:r>
    </w:p>
    <w:p w14:paraId="00B09BC2" w14:textId="12540F56" w:rsidR="00C57834" w:rsidRDefault="00C57834" w:rsidP="00D66A82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1"/>
          <w:szCs w:val="21"/>
        </w:rPr>
      </w:pPr>
    </w:p>
    <w:p w14:paraId="3DDD1003" w14:textId="77777777" w:rsidR="00C57834" w:rsidRDefault="00C57834" w:rsidP="00D66A82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1"/>
          <w:szCs w:val="21"/>
        </w:rPr>
      </w:pPr>
    </w:p>
    <w:p w14:paraId="4E544E66" w14:textId="035939C2" w:rsidR="00D66A82" w:rsidRPr="00E729D5" w:rsidRDefault="00246897" w:rsidP="00D66A82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1"/>
          <w:szCs w:val="21"/>
        </w:rPr>
      </w:pPr>
      <w:r w:rsidRPr="00E729D5">
        <w:rPr>
          <w:rFonts w:cstheme="minorHAnsi"/>
          <w:b/>
          <w:bCs/>
          <w:color w:val="000000"/>
          <w:sz w:val="21"/>
          <w:szCs w:val="21"/>
        </w:rPr>
        <w:t>關於香港設計中心</w:t>
      </w:r>
    </w:p>
    <w:p w14:paraId="49725862" w14:textId="12DE67FC" w:rsidR="00246897" w:rsidRPr="00E729D5" w:rsidRDefault="00246897" w:rsidP="00D66A82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1"/>
          <w:szCs w:val="21"/>
        </w:rPr>
      </w:pPr>
      <w:r w:rsidRPr="00E729D5">
        <w:rPr>
          <w:rFonts w:cstheme="minorHAnsi"/>
          <w:color w:val="000000"/>
          <w:sz w:val="21"/>
          <w:szCs w:val="21"/>
        </w:rPr>
        <w:t>香港設計中心於</w:t>
      </w:r>
      <w:r w:rsidRPr="00E729D5">
        <w:rPr>
          <w:rFonts w:cstheme="minorHAnsi"/>
          <w:color w:val="000000"/>
          <w:sz w:val="21"/>
          <w:szCs w:val="21"/>
        </w:rPr>
        <w:t>2001</w:t>
      </w:r>
      <w:r w:rsidRPr="00E729D5">
        <w:rPr>
          <w:rFonts w:cstheme="minorHAnsi"/>
          <w:color w:val="000000"/>
          <w:sz w:val="21"/>
          <w:szCs w:val="21"/>
        </w:rPr>
        <w:t>年成立，擔當香港特別行政區政府的策略夥伴，以推動香港成為亞洲設計之都為目標。公共使命是推動社會更廣泛和具策略性地運用設計及設計思維，為業務創造價值及改善社會福祉。工作主要分為以下五大範疇：聯繫業界、弘揚人才、啟蒙創業、突顯專業以及融入社會。</w:t>
      </w:r>
    </w:p>
    <w:p w14:paraId="42B59226" w14:textId="77777777" w:rsidR="00246897" w:rsidRPr="00E729D5" w:rsidRDefault="00246897" w:rsidP="00D66A82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1"/>
          <w:szCs w:val="21"/>
        </w:rPr>
      </w:pPr>
      <w:r w:rsidRPr="00E729D5">
        <w:rPr>
          <w:rFonts w:cstheme="minorHAnsi"/>
          <w:color w:val="000000"/>
          <w:sz w:val="21"/>
          <w:szCs w:val="21"/>
        </w:rPr>
        <w:t> </w:t>
      </w:r>
    </w:p>
    <w:p w14:paraId="4AB4A0E2" w14:textId="728DDDB1" w:rsidR="00246897" w:rsidRPr="00E729D5" w:rsidRDefault="00246897" w:rsidP="00D66A82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1"/>
          <w:szCs w:val="21"/>
        </w:rPr>
      </w:pPr>
      <w:r w:rsidRPr="00E729D5">
        <w:rPr>
          <w:rFonts w:cstheme="minorHAnsi"/>
          <w:color w:val="000000"/>
          <w:sz w:val="21"/>
          <w:szCs w:val="21"/>
        </w:rPr>
        <w:t>香港設計中心旗艦項目包括：設計營商周（自</w:t>
      </w:r>
      <w:r w:rsidRPr="00E729D5">
        <w:rPr>
          <w:rFonts w:cstheme="minorHAnsi"/>
          <w:color w:val="000000"/>
          <w:sz w:val="21"/>
          <w:szCs w:val="21"/>
        </w:rPr>
        <w:t xml:space="preserve"> 2002 </w:t>
      </w:r>
      <w:r w:rsidRPr="00E729D5">
        <w:rPr>
          <w:rFonts w:cstheme="minorHAnsi"/>
          <w:color w:val="000000"/>
          <w:sz w:val="21"/>
          <w:szCs w:val="21"/>
        </w:rPr>
        <w:t>年舉辦）</w:t>
      </w:r>
      <w:r w:rsidRPr="00E729D5">
        <w:rPr>
          <w:rFonts w:cstheme="minorHAnsi"/>
          <w:color w:val="000000"/>
          <w:sz w:val="21"/>
          <w:szCs w:val="21"/>
        </w:rPr>
        <w:t xml:space="preserve">─ </w:t>
      </w:r>
      <w:r w:rsidRPr="00E729D5">
        <w:rPr>
          <w:rFonts w:cstheme="minorHAnsi"/>
          <w:color w:val="000000"/>
          <w:sz w:val="21"/>
          <w:szCs w:val="21"/>
        </w:rPr>
        <w:t>亞洲領先的年度盛事，探索設計、創新及品牌趨勢；</w:t>
      </w:r>
      <w:r w:rsidRPr="00E729D5">
        <w:rPr>
          <w:rFonts w:cstheme="minorHAnsi"/>
          <w:color w:val="000000"/>
          <w:sz w:val="21"/>
          <w:szCs w:val="21"/>
        </w:rPr>
        <w:t>DFA</w:t>
      </w:r>
      <w:r w:rsidRPr="00E729D5">
        <w:rPr>
          <w:rFonts w:cstheme="minorHAnsi"/>
          <w:color w:val="000000"/>
          <w:sz w:val="21"/>
          <w:szCs w:val="21"/>
        </w:rPr>
        <w:t>設計獎（自</w:t>
      </w:r>
      <w:r w:rsidRPr="00E729D5">
        <w:rPr>
          <w:rFonts w:cstheme="minorHAnsi"/>
          <w:color w:val="000000"/>
          <w:sz w:val="21"/>
          <w:szCs w:val="21"/>
        </w:rPr>
        <w:t xml:space="preserve"> 2003 </w:t>
      </w:r>
      <w:r w:rsidRPr="00E729D5">
        <w:rPr>
          <w:rFonts w:cstheme="minorHAnsi"/>
          <w:color w:val="000000"/>
          <w:sz w:val="21"/>
          <w:szCs w:val="21"/>
        </w:rPr>
        <w:t>年舉辦）</w:t>
      </w:r>
      <w:r w:rsidRPr="00E729D5">
        <w:rPr>
          <w:rFonts w:cstheme="minorHAnsi"/>
          <w:color w:val="000000"/>
          <w:sz w:val="21"/>
          <w:szCs w:val="21"/>
        </w:rPr>
        <w:t xml:space="preserve">─ </w:t>
      </w:r>
      <w:r w:rsidRPr="00E729D5">
        <w:rPr>
          <w:rFonts w:cstheme="minorHAnsi"/>
          <w:color w:val="000000"/>
          <w:sz w:val="21"/>
          <w:szCs w:val="21"/>
        </w:rPr>
        <w:t>廣受肯定的設計獎項，從亞洲觀點出發表揚優秀設計；設計創業培育計劃（自</w:t>
      </w:r>
      <w:r w:rsidRPr="00E729D5">
        <w:rPr>
          <w:rFonts w:cstheme="minorHAnsi"/>
          <w:color w:val="000000"/>
          <w:sz w:val="21"/>
          <w:szCs w:val="21"/>
        </w:rPr>
        <w:t xml:space="preserve"> 2012 </w:t>
      </w:r>
      <w:r w:rsidRPr="00E729D5">
        <w:rPr>
          <w:rFonts w:cstheme="minorHAnsi"/>
          <w:color w:val="000000"/>
          <w:sz w:val="21"/>
          <w:szCs w:val="21"/>
        </w:rPr>
        <w:t>年舉辦）及時裝創業培育計劃（自</w:t>
      </w:r>
      <w:r w:rsidRPr="00E729D5">
        <w:rPr>
          <w:rFonts w:cstheme="minorHAnsi"/>
          <w:color w:val="000000"/>
          <w:sz w:val="21"/>
          <w:szCs w:val="21"/>
        </w:rPr>
        <w:t xml:space="preserve"> 2016 </w:t>
      </w:r>
      <w:r w:rsidRPr="00E729D5">
        <w:rPr>
          <w:rFonts w:cstheme="minorHAnsi"/>
          <w:color w:val="000000"/>
          <w:sz w:val="21"/>
          <w:szCs w:val="21"/>
        </w:rPr>
        <w:t>年舉辦）</w:t>
      </w:r>
      <w:r w:rsidRPr="00E729D5">
        <w:rPr>
          <w:rFonts w:cstheme="minorHAnsi"/>
          <w:color w:val="000000"/>
          <w:sz w:val="21"/>
          <w:szCs w:val="21"/>
        </w:rPr>
        <w:t xml:space="preserve">─ </w:t>
      </w:r>
      <w:r w:rsidRPr="00E729D5">
        <w:rPr>
          <w:rFonts w:cstheme="minorHAnsi"/>
          <w:color w:val="000000"/>
          <w:sz w:val="21"/>
          <w:szCs w:val="21"/>
        </w:rPr>
        <w:t>爲期兩年的培育計劃，啓蒙未來設計和時裝設計企業家；</w:t>
      </w:r>
      <w:r w:rsidRPr="00E729D5">
        <w:rPr>
          <w:rFonts w:cstheme="minorHAnsi"/>
          <w:color w:val="000000"/>
          <w:sz w:val="21"/>
          <w:szCs w:val="21"/>
        </w:rPr>
        <w:t>FASHION ASIA HONGKONG</w:t>
      </w:r>
      <w:r w:rsidRPr="00E729D5">
        <w:rPr>
          <w:rFonts w:cstheme="minorHAnsi"/>
          <w:color w:val="000000"/>
          <w:sz w:val="21"/>
          <w:szCs w:val="21"/>
        </w:rPr>
        <w:t>（自</w:t>
      </w:r>
      <w:r w:rsidRPr="00E729D5">
        <w:rPr>
          <w:rFonts w:cstheme="minorHAnsi"/>
          <w:color w:val="000000"/>
          <w:sz w:val="21"/>
          <w:szCs w:val="21"/>
        </w:rPr>
        <w:t xml:space="preserve"> 2016 </w:t>
      </w:r>
      <w:r w:rsidRPr="00E729D5">
        <w:rPr>
          <w:rFonts w:cstheme="minorHAnsi"/>
          <w:color w:val="000000"/>
          <w:sz w:val="21"/>
          <w:szCs w:val="21"/>
        </w:rPr>
        <w:t>年舉辦）</w:t>
      </w:r>
      <w:r w:rsidRPr="00E729D5">
        <w:rPr>
          <w:rFonts w:cstheme="minorHAnsi"/>
          <w:color w:val="000000"/>
          <w:sz w:val="21"/>
          <w:szCs w:val="21"/>
        </w:rPr>
        <w:t xml:space="preserve">─ </w:t>
      </w:r>
      <w:r w:rsidRPr="00E729D5">
        <w:rPr>
          <w:rFonts w:cstheme="minorHAnsi"/>
          <w:color w:val="000000"/>
          <w:sz w:val="21"/>
          <w:szCs w:val="21"/>
        </w:rPr>
        <w:t>年度時裝界盛事，鼓勵多領域跨界合作和交流，宣傳香港在亞洲時裝設計和貿易發展方面的核心地位；設計「智」識周（自</w:t>
      </w:r>
      <w:r w:rsidRPr="00E729D5">
        <w:rPr>
          <w:rFonts w:cstheme="minorHAnsi"/>
          <w:color w:val="000000"/>
          <w:sz w:val="21"/>
          <w:szCs w:val="21"/>
        </w:rPr>
        <w:t xml:space="preserve"> 2006 </w:t>
      </w:r>
      <w:r w:rsidRPr="00E729D5">
        <w:rPr>
          <w:rFonts w:cstheme="minorHAnsi"/>
          <w:color w:val="000000"/>
          <w:sz w:val="21"/>
          <w:szCs w:val="21"/>
        </w:rPr>
        <w:t>年舉辦）</w:t>
      </w:r>
      <w:r w:rsidRPr="00E729D5">
        <w:rPr>
          <w:rFonts w:cstheme="minorHAnsi"/>
          <w:color w:val="000000"/>
          <w:sz w:val="21"/>
          <w:szCs w:val="21"/>
        </w:rPr>
        <w:t xml:space="preserve">─ </w:t>
      </w:r>
      <w:r w:rsidRPr="00E729D5">
        <w:rPr>
          <w:rFonts w:cstheme="minorHAnsi"/>
          <w:color w:val="000000"/>
          <w:sz w:val="21"/>
          <w:szCs w:val="21"/>
        </w:rPr>
        <w:t>年度主題式設計知識交流平台，探索如何以設計迎接社會上的種種挑戰。</w:t>
      </w:r>
    </w:p>
    <w:p w14:paraId="0E8CD938" w14:textId="77777777" w:rsidR="00246897" w:rsidRPr="00E729D5" w:rsidRDefault="00246897" w:rsidP="00246897">
      <w:pPr>
        <w:shd w:val="clear" w:color="auto" w:fill="FFFFFF"/>
        <w:spacing w:after="0" w:line="240" w:lineRule="auto"/>
        <w:rPr>
          <w:rFonts w:cstheme="minorHAnsi"/>
          <w:color w:val="000000"/>
          <w:sz w:val="21"/>
          <w:szCs w:val="21"/>
        </w:rPr>
      </w:pPr>
      <w:r w:rsidRPr="00E729D5">
        <w:rPr>
          <w:rFonts w:cstheme="minorHAnsi"/>
          <w:color w:val="000000"/>
          <w:sz w:val="21"/>
          <w:szCs w:val="21"/>
        </w:rPr>
        <w:t> </w:t>
      </w:r>
    </w:p>
    <w:p w14:paraId="7894BBDC" w14:textId="77777777" w:rsidR="00B21D72" w:rsidRPr="00E729D5" w:rsidRDefault="00246897" w:rsidP="00246897">
      <w:pPr>
        <w:shd w:val="clear" w:color="auto" w:fill="FFFFFF"/>
        <w:spacing w:after="0" w:line="240" w:lineRule="auto"/>
        <w:rPr>
          <w:rFonts w:cstheme="minorHAnsi"/>
          <w:b/>
          <w:color w:val="000000"/>
          <w:sz w:val="21"/>
          <w:szCs w:val="21"/>
        </w:rPr>
      </w:pPr>
      <w:r w:rsidRPr="00E729D5">
        <w:rPr>
          <w:rFonts w:cstheme="minorHAnsi"/>
          <w:color w:val="000000"/>
          <w:sz w:val="21"/>
          <w:szCs w:val="21"/>
        </w:rPr>
        <w:lastRenderedPageBreak/>
        <w:t>如有傳媒查詢，請賜電：</w:t>
      </w:r>
      <w:r w:rsidRPr="00E729D5">
        <w:rPr>
          <w:rFonts w:cstheme="minorHAnsi"/>
          <w:color w:val="000000"/>
          <w:sz w:val="21"/>
          <w:szCs w:val="21"/>
        </w:rPr>
        <w:br/>
      </w:r>
    </w:p>
    <w:p w14:paraId="4C75E806" w14:textId="7CF7E5EC" w:rsidR="00246897" w:rsidRPr="00E729D5" w:rsidRDefault="00246897" w:rsidP="00246897">
      <w:pPr>
        <w:shd w:val="clear" w:color="auto" w:fill="FFFFFF"/>
        <w:spacing w:after="0" w:line="240" w:lineRule="auto"/>
        <w:rPr>
          <w:rFonts w:cstheme="minorHAnsi"/>
          <w:b/>
          <w:color w:val="000000"/>
          <w:sz w:val="21"/>
          <w:szCs w:val="21"/>
        </w:rPr>
      </w:pPr>
      <w:r w:rsidRPr="00E729D5">
        <w:rPr>
          <w:rFonts w:cstheme="minorHAnsi"/>
          <w:b/>
          <w:color w:val="000000"/>
          <w:sz w:val="21"/>
          <w:szCs w:val="21"/>
        </w:rPr>
        <w:t>奧美公共關係</w:t>
      </w:r>
    </w:p>
    <w:tbl>
      <w:tblPr>
        <w:tblW w:w="94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1"/>
        <w:gridCol w:w="5317"/>
      </w:tblGrid>
      <w:tr w:rsidR="00246897" w:rsidRPr="00E729D5" w14:paraId="2B80DEBA" w14:textId="77777777" w:rsidTr="00246897">
        <w:tc>
          <w:tcPr>
            <w:tcW w:w="411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530E3C" w14:textId="54F593EC" w:rsidR="00246897" w:rsidRPr="00E729D5" w:rsidRDefault="00246897" w:rsidP="00246897">
            <w:pPr>
              <w:spacing w:after="0" w:line="240" w:lineRule="auto"/>
              <w:rPr>
                <w:rFonts w:cs="Arial"/>
                <w:color w:val="000000"/>
                <w:sz w:val="21"/>
                <w:szCs w:val="21"/>
              </w:rPr>
            </w:pPr>
            <w:r w:rsidRPr="00E729D5">
              <w:rPr>
                <w:rFonts w:cs="Arial"/>
                <w:color w:val="000000"/>
                <w:sz w:val="21"/>
                <w:szCs w:val="21"/>
              </w:rPr>
              <w:t xml:space="preserve">Sybil Kot </w:t>
            </w:r>
            <w:r w:rsidRPr="00E729D5">
              <w:rPr>
                <w:rFonts w:cs="細明體"/>
                <w:color w:val="000000"/>
                <w:sz w:val="21"/>
                <w:szCs w:val="21"/>
              </w:rPr>
              <w:t>葛曉村</w:t>
            </w:r>
            <w:r w:rsidRPr="00E729D5">
              <w:rPr>
                <w:rFonts w:cs="Arial"/>
                <w:color w:val="000000"/>
                <w:sz w:val="21"/>
                <w:szCs w:val="21"/>
              </w:rPr>
              <w:br/>
            </w:r>
            <w:r w:rsidRPr="00E729D5">
              <w:rPr>
                <w:rFonts w:cs="細明體"/>
                <w:color w:val="000000"/>
                <w:sz w:val="21"/>
                <w:szCs w:val="21"/>
              </w:rPr>
              <w:t>電話：</w:t>
            </w:r>
            <w:r w:rsidRPr="00E729D5">
              <w:rPr>
                <w:rFonts w:cs="Arial"/>
                <w:sz w:val="21"/>
                <w:szCs w:val="21"/>
              </w:rPr>
              <w:t>(852) 2884 8529 / (852) 9775 3068</w:t>
            </w:r>
            <w:r w:rsidRPr="00E729D5">
              <w:rPr>
                <w:rFonts w:cs="Arial"/>
                <w:color w:val="000000"/>
                <w:sz w:val="21"/>
                <w:szCs w:val="21"/>
              </w:rPr>
              <w:br/>
            </w:r>
            <w:r w:rsidRPr="00E729D5">
              <w:rPr>
                <w:rFonts w:cs="細明體"/>
                <w:color w:val="000000"/>
                <w:sz w:val="21"/>
                <w:szCs w:val="21"/>
              </w:rPr>
              <w:t>電郵：</w:t>
            </w:r>
            <w:r w:rsidRPr="00E729D5">
              <w:rPr>
                <w:rFonts w:cs="Arial"/>
                <w:color w:val="000000"/>
                <w:sz w:val="21"/>
                <w:szCs w:val="21"/>
              </w:rPr>
              <w:t>sybil.kot@ogilvy.com</w:t>
            </w:r>
          </w:p>
        </w:tc>
        <w:tc>
          <w:tcPr>
            <w:tcW w:w="53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560EC2" w14:textId="1E6AAA3D" w:rsidR="00246897" w:rsidRPr="00E729D5" w:rsidRDefault="00246897" w:rsidP="00246897">
            <w:pPr>
              <w:spacing w:after="0" w:line="240" w:lineRule="auto"/>
              <w:ind w:leftChars="258" w:left="568" w:firstLine="1"/>
              <w:rPr>
                <w:rFonts w:cs="Arial"/>
                <w:color w:val="000000"/>
                <w:sz w:val="21"/>
                <w:szCs w:val="21"/>
              </w:rPr>
            </w:pPr>
            <w:r w:rsidRPr="00E729D5">
              <w:rPr>
                <w:rFonts w:cs="Arial"/>
                <w:color w:val="000000"/>
                <w:sz w:val="21"/>
                <w:szCs w:val="21"/>
              </w:rPr>
              <w:t>Gabriel Chan</w:t>
            </w:r>
            <w:r w:rsidR="00EE20F6" w:rsidRPr="00EE20F6">
              <w:rPr>
                <w:rFonts w:cs="Arial" w:hint="eastAsia"/>
                <w:color w:val="000000"/>
                <w:sz w:val="21"/>
                <w:szCs w:val="21"/>
              </w:rPr>
              <w:t>陳栢濤</w:t>
            </w:r>
            <w:r w:rsidRPr="00E729D5">
              <w:rPr>
                <w:rFonts w:cs="Arial"/>
                <w:color w:val="000000"/>
                <w:sz w:val="21"/>
                <w:szCs w:val="21"/>
              </w:rPr>
              <w:br/>
            </w:r>
            <w:r w:rsidRPr="00E729D5">
              <w:rPr>
                <w:rFonts w:cs="細明體"/>
                <w:color w:val="000000"/>
                <w:sz w:val="21"/>
                <w:szCs w:val="21"/>
              </w:rPr>
              <w:t>電話：</w:t>
            </w:r>
            <w:r w:rsidRPr="00E729D5">
              <w:rPr>
                <w:rFonts w:cs="Arial"/>
                <w:color w:val="000000"/>
                <w:sz w:val="21"/>
                <w:szCs w:val="21"/>
              </w:rPr>
              <w:t xml:space="preserve">(852) 2884 </w:t>
            </w:r>
            <w:r w:rsidRPr="00E729D5">
              <w:rPr>
                <w:rFonts w:cs="Arial"/>
                <w:sz w:val="21"/>
                <w:szCs w:val="21"/>
              </w:rPr>
              <w:t>8387/ (</w:t>
            </w:r>
            <w:r w:rsidRPr="00E729D5">
              <w:rPr>
                <w:rFonts w:cs="Arial"/>
                <w:color w:val="000000"/>
                <w:sz w:val="21"/>
                <w:szCs w:val="21"/>
              </w:rPr>
              <w:t>852) 6199</w:t>
            </w:r>
            <w:r w:rsidR="00EE20F6">
              <w:rPr>
                <w:rFonts w:cs="Arial" w:hint="eastAsia"/>
                <w:color w:val="000000"/>
                <w:sz w:val="21"/>
                <w:szCs w:val="21"/>
              </w:rPr>
              <w:t xml:space="preserve"> </w:t>
            </w:r>
            <w:r w:rsidRPr="00E729D5">
              <w:rPr>
                <w:rFonts w:cs="Arial"/>
                <w:color w:val="000000"/>
                <w:sz w:val="21"/>
                <w:szCs w:val="21"/>
              </w:rPr>
              <w:t>5608</w:t>
            </w:r>
            <w:r w:rsidRPr="00E729D5">
              <w:rPr>
                <w:rFonts w:cs="Arial"/>
                <w:color w:val="000000"/>
                <w:sz w:val="21"/>
                <w:szCs w:val="21"/>
              </w:rPr>
              <w:br/>
            </w:r>
            <w:r w:rsidRPr="00E729D5">
              <w:rPr>
                <w:rFonts w:cs="細明體"/>
                <w:color w:val="000000"/>
                <w:sz w:val="21"/>
                <w:szCs w:val="21"/>
              </w:rPr>
              <w:t>電郵：</w:t>
            </w:r>
            <w:r w:rsidRPr="00E729D5">
              <w:rPr>
                <w:rFonts w:cs="Arial"/>
                <w:color w:val="000000"/>
                <w:sz w:val="21"/>
                <w:szCs w:val="21"/>
              </w:rPr>
              <w:t>gabriel.chan@ogilvy.com</w:t>
            </w:r>
          </w:p>
        </w:tc>
      </w:tr>
    </w:tbl>
    <w:p w14:paraId="5AF329E2" w14:textId="5EBCEB33" w:rsidR="00957458" w:rsidRPr="00E729D5" w:rsidRDefault="00246897" w:rsidP="00246897">
      <w:pPr>
        <w:shd w:val="clear" w:color="auto" w:fill="FFFFFF"/>
        <w:spacing w:after="0" w:line="240" w:lineRule="auto"/>
        <w:rPr>
          <w:rFonts w:cs="Arial"/>
          <w:color w:val="000000"/>
          <w:sz w:val="21"/>
          <w:szCs w:val="21"/>
        </w:rPr>
      </w:pPr>
      <w:r w:rsidRPr="00E729D5">
        <w:rPr>
          <w:rFonts w:cs="Arial"/>
          <w:color w:val="000000"/>
          <w:sz w:val="21"/>
          <w:szCs w:val="21"/>
        </w:rPr>
        <w:t> </w:t>
      </w:r>
      <w:bookmarkEnd w:id="0"/>
    </w:p>
    <w:p w14:paraId="4287B0A2" w14:textId="77777777" w:rsidR="00957458" w:rsidRPr="00E729D5" w:rsidRDefault="00957458" w:rsidP="001C7FCA">
      <w:pPr>
        <w:rPr>
          <w:rFonts w:cs="Arial"/>
          <w:color w:val="000000"/>
          <w:sz w:val="20"/>
          <w:szCs w:val="20"/>
        </w:rPr>
      </w:pPr>
    </w:p>
    <w:p w14:paraId="6A901A0E" w14:textId="77777777" w:rsidR="00957458" w:rsidRPr="00E729D5" w:rsidRDefault="00957458" w:rsidP="001C7FCA">
      <w:pPr>
        <w:rPr>
          <w:rFonts w:cs="Arial"/>
          <w:sz w:val="20"/>
          <w:szCs w:val="20"/>
        </w:rPr>
      </w:pPr>
    </w:p>
    <w:sectPr w:rsidR="00957458" w:rsidRPr="00E729D5" w:rsidSect="004923C7">
      <w:headerReference w:type="default" r:id="rId16"/>
      <w:footerReference w:type="default" r:id="rId17"/>
      <w:pgSz w:w="12240" w:h="15840"/>
      <w:pgMar w:top="1440" w:right="1800" w:bottom="1440" w:left="1800" w:header="2160" w:footer="21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49B33D" w14:textId="77777777" w:rsidR="00276206" w:rsidRDefault="00276206" w:rsidP="00C17651">
      <w:pPr>
        <w:spacing w:after="0" w:line="240" w:lineRule="auto"/>
      </w:pPr>
      <w:r>
        <w:separator/>
      </w:r>
    </w:p>
  </w:endnote>
  <w:endnote w:type="continuationSeparator" w:id="0">
    <w:p w14:paraId="0F8C30A4" w14:textId="77777777" w:rsidR="00276206" w:rsidRDefault="00276206" w:rsidP="00C17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C5A20" w14:textId="4386D915" w:rsidR="00406959" w:rsidRDefault="00406959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742E2DB" wp14:editId="105C2B97">
          <wp:simplePos x="0" y="0"/>
          <wp:positionH relativeFrom="page">
            <wp:align>left</wp:align>
          </wp:positionH>
          <wp:positionV relativeFrom="paragraph">
            <wp:posOffset>-30480</wp:posOffset>
          </wp:positionV>
          <wp:extent cx="7762875" cy="1563012"/>
          <wp:effectExtent l="0" t="0" r="0" b="0"/>
          <wp:wrapNone/>
          <wp:docPr id="3" name="Picture 3" descr="C:\Users\alice.lai\AppData\Local\Microsoft\Windows\Temporary Internet Files\Content.Word\BODW_Generic_letterhead (aug26,1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ce.lai\AppData\Local\Microsoft\Windows\Temporary Internet Files\Content.Word\BODW_Generic_letterhead (aug26,15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65"/>
                  <a:stretch/>
                </pic:blipFill>
                <pic:spPr bwMode="auto">
                  <a:xfrm>
                    <a:off x="0" y="0"/>
                    <a:ext cx="7762875" cy="15630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8C6677" w14:textId="77777777" w:rsidR="00276206" w:rsidRDefault="00276206" w:rsidP="00C17651">
      <w:pPr>
        <w:spacing w:after="0" w:line="240" w:lineRule="auto"/>
      </w:pPr>
      <w:r>
        <w:separator/>
      </w:r>
    </w:p>
  </w:footnote>
  <w:footnote w:type="continuationSeparator" w:id="0">
    <w:p w14:paraId="5E124933" w14:textId="77777777" w:rsidR="00276206" w:rsidRDefault="00276206" w:rsidP="00C17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44D29" w14:textId="0C6F5390" w:rsidR="00406959" w:rsidRDefault="0040695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E56426" wp14:editId="2853FDF2">
          <wp:simplePos x="0" y="0"/>
          <wp:positionH relativeFrom="page">
            <wp:align>right</wp:align>
          </wp:positionH>
          <wp:positionV relativeFrom="paragraph">
            <wp:posOffset>-1370330</wp:posOffset>
          </wp:positionV>
          <wp:extent cx="7766483" cy="1504950"/>
          <wp:effectExtent l="0" t="0" r="6350" b="0"/>
          <wp:wrapNone/>
          <wp:docPr id="1" name="Picture 1" descr="C:\Users\alice.lai\AppData\Local\Microsoft\Windows\Temporary Internet Files\Content.Word\BODW_Generic_letterhead (aug26,1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ce.lai\AppData\Local\Microsoft\Windows\Temporary Internet Files\Content.Word\BODW_Generic_letterhead (aug26,15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300"/>
                  <a:stretch/>
                </pic:blipFill>
                <pic:spPr bwMode="auto">
                  <a:xfrm>
                    <a:off x="0" y="0"/>
                    <a:ext cx="7766483" cy="1504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9A"/>
    <w:multiLevelType w:val="hybridMultilevel"/>
    <w:tmpl w:val="5E46F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718BD"/>
    <w:multiLevelType w:val="hybridMultilevel"/>
    <w:tmpl w:val="980EC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400CB"/>
    <w:multiLevelType w:val="hybridMultilevel"/>
    <w:tmpl w:val="1A70AC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1A70514"/>
    <w:multiLevelType w:val="hybridMultilevel"/>
    <w:tmpl w:val="90E64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21C1C"/>
    <w:multiLevelType w:val="hybridMultilevel"/>
    <w:tmpl w:val="2154F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5E5014"/>
    <w:multiLevelType w:val="hybridMultilevel"/>
    <w:tmpl w:val="B34AA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525689"/>
    <w:multiLevelType w:val="hybridMultilevel"/>
    <w:tmpl w:val="FD485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EE2AD2"/>
    <w:multiLevelType w:val="hybridMultilevel"/>
    <w:tmpl w:val="DCC4D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633A3A"/>
    <w:multiLevelType w:val="hybridMultilevel"/>
    <w:tmpl w:val="F042D52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67201573"/>
    <w:multiLevelType w:val="hybridMultilevel"/>
    <w:tmpl w:val="171A9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806E65"/>
    <w:multiLevelType w:val="hybridMultilevel"/>
    <w:tmpl w:val="76F4C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A6511D"/>
    <w:multiLevelType w:val="hybridMultilevel"/>
    <w:tmpl w:val="1DF47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A73887"/>
    <w:multiLevelType w:val="hybridMultilevel"/>
    <w:tmpl w:val="C32A9D26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4"/>
  </w:num>
  <w:num w:numId="5">
    <w:abstractNumId w:val="9"/>
  </w:num>
  <w:num w:numId="6">
    <w:abstractNumId w:val="5"/>
  </w:num>
  <w:num w:numId="7">
    <w:abstractNumId w:val="11"/>
  </w:num>
  <w:num w:numId="8">
    <w:abstractNumId w:val="1"/>
  </w:num>
  <w:num w:numId="9">
    <w:abstractNumId w:val="7"/>
  </w:num>
  <w:num w:numId="10">
    <w:abstractNumId w:val="0"/>
  </w:num>
  <w:num w:numId="11">
    <w:abstractNumId w:val="2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762"/>
    <w:rsid w:val="0000101B"/>
    <w:rsid w:val="000101D1"/>
    <w:rsid w:val="00014302"/>
    <w:rsid w:val="00014313"/>
    <w:rsid w:val="0001477E"/>
    <w:rsid w:val="000164F0"/>
    <w:rsid w:val="000174E3"/>
    <w:rsid w:val="000211C6"/>
    <w:rsid w:val="00021BE0"/>
    <w:rsid w:val="00023D5F"/>
    <w:rsid w:val="0002402F"/>
    <w:rsid w:val="00026C89"/>
    <w:rsid w:val="000310E4"/>
    <w:rsid w:val="00032A78"/>
    <w:rsid w:val="000374B7"/>
    <w:rsid w:val="00040A9D"/>
    <w:rsid w:val="000419A3"/>
    <w:rsid w:val="00041E43"/>
    <w:rsid w:val="00042FCF"/>
    <w:rsid w:val="00046683"/>
    <w:rsid w:val="000535E7"/>
    <w:rsid w:val="0006120E"/>
    <w:rsid w:val="00064EA3"/>
    <w:rsid w:val="000B1643"/>
    <w:rsid w:val="000B1EC9"/>
    <w:rsid w:val="000B22E2"/>
    <w:rsid w:val="000B36E4"/>
    <w:rsid w:val="000C05CD"/>
    <w:rsid w:val="000C6864"/>
    <w:rsid w:val="000D0B72"/>
    <w:rsid w:val="000D0EA2"/>
    <w:rsid w:val="000D1658"/>
    <w:rsid w:val="000D3DD2"/>
    <w:rsid w:val="000E1F2F"/>
    <w:rsid w:val="000E7676"/>
    <w:rsid w:val="000F017E"/>
    <w:rsid w:val="000F100D"/>
    <w:rsid w:val="001025D8"/>
    <w:rsid w:val="00102776"/>
    <w:rsid w:val="00103ED5"/>
    <w:rsid w:val="0011298B"/>
    <w:rsid w:val="00117176"/>
    <w:rsid w:val="00125468"/>
    <w:rsid w:val="00127B46"/>
    <w:rsid w:val="001314E7"/>
    <w:rsid w:val="00133009"/>
    <w:rsid w:val="00134DED"/>
    <w:rsid w:val="00143601"/>
    <w:rsid w:val="001514D0"/>
    <w:rsid w:val="00151FA1"/>
    <w:rsid w:val="0016343A"/>
    <w:rsid w:val="001732D5"/>
    <w:rsid w:val="00180ED4"/>
    <w:rsid w:val="001815FB"/>
    <w:rsid w:val="0018216C"/>
    <w:rsid w:val="00183D23"/>
    <w:rsid w:val="00185AC0"/>
    <w:rsid w:val="001920B1"/>
    <w:rsid w:val="0019692C"/>
    <w:rsid w:val="00196F27"/>
    <w:rsid w:val="001A1B51"/>
    <w:rsid w:val="001B64AF"/>
    <w:rsid w:val="001B73FC"/>
    <w:rsid w:val="001C7FCA"/>
    <w:rsid w:val="001D0795"/>
    <w:rsid w:val="001D0890"/>
    <w:rsid w:val="001D2954"/>
    <w:rsid w:val="001D7557"/>
    <w:rsid w:val="001E2255"/>
    <w:rsid w:val="001E5762"/>
    <w:rsid w:val="001E710A"/>
    <w:rsid w:val="001F3351"/>
    <w:rsid w:val="001F3831"/>
    <w:rsid w:val="001F459C"/>
    <w:rsid w:val="001F592D"/>
    <w:rsid w:val="00203844"/>
    <w:rsid w:val="00206744"/>
    <w:rsid w:val="002213CA"/>
    <w:rsid w:val="0022242A"/>
    <w:rsid w:val="002246C3"/>
    <w:rsid w:val="0022541E"/>
    <w:rsid w:val="00225A6E"/>
    <w:rsid w:val="00234169"/>
    <w:rsid w:val="00235094"/>
    <w:rsid w:val="00235F01"/>
    <w:rsid w:val="00236BC0"/>
    <w:rsid w:val="00237B8F"/>
    <w:rsid w:val="00242D18"/>
    <w:rsid w:val="00245496"/>
    <w:rsid w:val="00246897"/>
    <w:rsid w:val="002539BC"/>
    <w:rsid w:val="002561F9"/>
    <w:rsid w:val="00256E91"/>
    <w:rsid w:val="00257EAA"/>
    <w:rsid w:val="002642E1"/>
    <w:rsid w:val="00265A97"/>
    <w:rsid w:val="0027049B"/>
    <w:rsid w:val="0027085F"/>
    <w:rsid w:val="0027450D"/>
    <w:rsid w:val="00276206"/>
    <w:rsid w:val="002762AD"/>
    <w:rsid w:val="00287A2B"/>
    <w:rsid w:val="00294EB6"/>
    <w:rsid w:val="002957C0"/>
    <w:rsid w:val="002A1404"/>
    <w:rsid w:val="002A149B"/>
    <w:rsid w:val="002A1618"/>
    <w:rsid w:val="002A5E18"/>
    <w:rsid w:val="002B2812"/>
    <w:rsid w:val="002C1062"/>
    <w:rsid w:val="002D3CCF"/>
    <w:rsid w:val="002E130F"/>
    <w:rsid w:val="002E1F6B"/>
    <w:rsid w:val="002E7265"/>
    <w:rsid w:val="002F4CDB"/>
    <w:rsid w:val="002F6E4E"/>
    <w:rsid w:val="0030430A"/>
    <w:rsid w:val="00317A0E"/>
    <w:rsid w:val="00321942"/>
    <w:rsid w:val="00323868"/>
    <w:rsid w:val="003244A1"/>
    <w:rsid w:val="00330F63"/>
    <w:rsid w:val="00336514"/>
    <w:rsid w:val="00340B20"/>
    <w:rsid w:val="00340BAC"/>
    <w:rsid w:val="00342EE1"/>
    <w:rsid w:val="00347B66"/>
    <w:rsid w:val="00350483"/>
    <w:rsid w:val="0035115C"/>
    <w:rsid w:val="00352668"/>
    <w:rsid w:val="003619D6"/>
    <w:rsid w:val="003634E5"/>
    <w:rsid w:val="003675DA"/>
    <w:rsid w:val="0036773D"/>
    <w:rsid w:val="0037159D"/>
    <w:rsid w:val="0037252E"/>
    <w:rsid w:val="00374442"/>
    <w:rsid w:val="003764B5"/>
    <w:rsid w:val="003772A9"/>
    <w:rsid w:val="00377F34"/>
    <w:rsid w:val="0038498A"/>
    <w:rsid w:val="00393471"/>
    <w:rsid w:val="003948F3"/>
    <w:rsid w:val="003A5EAE"/>
    <w:rsid w:val="003B00B7"/>
    <w:rsid w:val="003B2631"/>
    <w:rsid w:val="003B430F"/>
    <w:rsid w:val="003B4D18"/>
    <w:rsid w:val="003C1880"/>
    <w:rsid w:val="003D078D"/>
    <w:rsid w:val="003D1FB6"/>
    <w:rsid w:val="003D3D47"/>
    <w:rsid w:val="003D42ED"/>
    <w:rsid w:val="003D794A"/>
    <w:rsid w:val="003E0369"/>
    <w:rsid w:val="003E24DC"/>
    <w:rsid w:val="003E31C2"/>
    <w:rsid w:val="003E77C1"/>
    <w:rsid w:val="003F41C0"/>
    <w:rsid w:val="003F66D8"/>
    <w:rsid w:val="004003C2"/>
    <w:rsid w:val="00406959"/>
    <w:rsid w:val="00407A4E"/>
    <w:rsid w:val="004136B0"/>
    <w:rsid w:val="00424121"/>
    <w:rsid w:val="00424910"/>
    <w:rsid w:val="004274D5"/>
    <w:rsid w:val="0044000C"/>
    <w:rsid w:val="00440B19"/>
    <w:rsid w:val="00447AB0"/>
    <w:rsid w:val="004541A1"/>
    <w:rsid w:val="00462FF2"/>
    <w:rsid w:val="00466642"/>
    <w:rsid w:val="0046766B"/>
    <w:rsid w:val="00472E3F"/>
    <w:rsid w:val="004833B6"/>
    <w:rsid w:val="00483D23"/>
    <w:rsid w:val="00487469"/>
    <w:rsid w:val="00491148"/>
    <w:rsid w:val="004923C7"/>
    <w:rsid w:val="004A2297"/>
    <w:rsid w:val="004A375C"/>
    <w:rsid w:val="004B1008"/>
    <w:rsid w:val="004B2BA5"/>
    <w:rsid w:val="004B2F02"/>
    <w:rsid w:val="004B3513"/>
    <w:rsid w:val="004C45BB"/>
    <w:rsid w:val="004C63BF"/>
    <w:rsid w:val="004C6714"/>
    <w:rsid w:val="004C6AB8"/>
    <w:rsid w:val="004D1766"/>
    <w:rsid w:val="004E0035"/>
    <w:rsid w:val="004E0B45"/>
    <w:rsid w:val="004E3816"/>
    <w:rsid w:val="004E3E96"/>
    <w:rsid w:val="004E44A7"/>
    <w:rsid w:val="004E6579"/>
    <w:rsid w:val="004E788A"/>
    <w:rsid w:val="004F443F"/>
    <w:rsid w:val="004F7692"/>
    <w:rsid w:val="005043DB"/>
    <w:rsid w:val="00504760"/>
    <w:rsid w:val="005078D5"/>
    <w:rsid w:val="005104D1"/>
    <w:rsid w:val="005125E3"/>
    <w:rsid w:val="00513D15"/>
    <w:rsid w:val="00524F48"/>
    <w:rsid w:val="00527718"/>
    <w:rsid w:val="00531B7B"/>
    <w:rsid w:val="00531BA5"/>
    <w:rsid w:val="00531FE8"/>
    <w:rsid w:val="00542186"/>
    <w:rsid w:val="00555F25"/>
    <w:rsid w:val="005610C0"/>
    <w:rsid w:val="00581751"/>
    <w:rsid w:val="00582974"/>
    <w:rsid w:val="00583390"/>
    <w:rsid w:val="00584DDE"/>
    <w:rsid w:val="00585B0F"/>
    <w:rsid w:val="00586745"/>
    <w:rsid w:val="00592FC7"/>
    <w:rsid w:val="005A4339"/>
    <w:rsid w:val="005C217E"/>
    <w:rsid w:val="005C5C63"/>
    <w:rsid w:val="005D073A"/>
    <w:rsid w:val="005D1044"/>
    <w:rsid w:val="005D28B9"/>
    <w:rsid w:val="005E1034"/>
    <w:rsid w:val="005E3B2D"/>
    <w:rsid w:val="005F1651"/>
    <w:rsid w:val="005F4234"/>
    <w:rsid w:val="005F4D15"/>
    <w:rsid w:val="005F770D"/>
    <w:rsid w:val="005F7741"/>
    <w:rsid w:val="00605412"/>
    <w:rsid w:val="00611C6D"/>
    <w:rsid w:val="00612422"/>
    <w:rsid w:val="00614168"/>
    <w:rsid w:val="00623436"/>
    <w:rsid w:val="00623512"/>
    <w:rsid w:val="00625322"/>
    <w:rsid w:val="00625D64"/>
    <w:rsid w:val="00626EB0"/>
    <w:rsid w:val="00634CEF"/>
    <w:rsid w:val="0063639B"/>
    <w:rsid w:val="00641FCC"/>
    <w:rsid w:val="00642FBC"/>
    <w:rsid w:val="00645A01"/>
    <w:rsid w:val="006530EE"/>
    <w:rsid w:val="0065505B"/>
    <w:rsid w:val="0065586B"/>
    <w:rsid w:val="006558CC"/>
    <w:rsid w:val="0066485E"/>
    <w:rsid w:val="00665286"/>
    <w:rsid w:val="00665B0C"/>
    <w:rsid w:val="00666EAD"/>
    <w:rsid w:val="00673F8D"/>
    <w:rsid w:val="00683AD7"/>
    <w:rsid w:val="00684F46"/>
    <w:rsid w:val="0068558B"/>
    <w:rsid w:val="00687BCC"/>
    <w:rsid w:val="00693DF6"/>
    <w:rsid w:val="00695A03"/>
    <w:rsid w:val="006B061A"/>
    <w:rsid w:val="006B46E1"/>
    <w:rsid w:val="006B6326"/>
    <w:rsid w:val="006C29DF"/>
    <w:rsid w:val="006C361B"/>
    <w:rsid w:val="006D6E58"/>
    <w:rsid w:val="006D711D"/>
    <w:rsid w:val="006E059B"/>
    <w:rsid w:val="006E4887"/>
    <w:rsid w:val="006F345A"/>
    <w:rsid w:val="006F6D98"/>
    <w:rsid w:val="00702D4B"/>
    <w:rsid w:val="00705314"/>
    <w:rsid w:val="00705448"/>
    <w:rsid w:val="007056EF"/>
    <w:rsid w:val="00710213"/>
    <w:rsid w:val="007107DE"/>
    <w:rsid w:val="0071596C"/>
    <w:rsid w:val="00717B57"/>
    <w:rsid w:val="00722119"/>
    <w:rsid w:val="00723FD7"/>
    <w:rsid w:val="00727BF1"/>
    <w:rsid w:val="0073757F"/>
    <w:rsid w:val="00743C75"/>
    <w:rsid w:val="0074626C"/>
    <w:rsid w:val="007548B6"/>
    <w:rsid w:val="00755967"/>
    <w:rsid w:val="00756D56"/>
    <w:rsid w:val="007574DF"/>
    <w:rsid w:val="00780EB9"/>
    <w:rsid w:val="0078378D"/>
    <w:rsid w:val="00796500"/>
    <w:rsid w:val="007A6C3A"/>
    <w:rsid w:val="007B15F0"/>
    <w:rsid w:val="007B6695"/>
    <w:rsid w:val="007C66B8"/>
    <w:rsid w:val="007D033D"/>
    <w:rsid w:val="007D2D5E"/>
    <w:rsid w:val="007E0076"/>
    <w:rsid w:val="007F39BA"/>
    <w:rsid w:val="007F4F87"/>
    <w:rsid w:val="00801FB7"/>
    <w:rsid w:val="00812737"/>
    <w:rsid w:val="00816C5B"/>
    <w:rsid w:val="00823CB6"/>
    <w:rsid w:val="00826871"/>
    <w:rsid w:val="00834E24"/>
    <w:rsid w:val="008415CF"/>
    <w:rsid w:val="0084703C"/>
    <w:rsid w:val="00871A7A"/>
    <w:rsid w:val="00872B7C"/>
    <w:rsid w:val="008769D0"/>
    <w:rsid w:val="0088132B"/>
    <w:rsid w:val="008A0E16"/>
    <w:rsid w:val="008C25C0"/>
    <w:rsid w:val="008C5065"/>
    <w:rsid w:val="008C5624"/>
    <w:rsid w:val="008C6968"/>
    <w:rsid w:val="008D1673"/>
    <w:rsid w:val="008D6B9A"/>
    <w:rsid w:val="008E37A1"/>
    <w:rsid w:val="008E6DFE"/>
    <w:rsid w:val="008F0BAB"/>
    <w:rsid w:val="008F2E1D"/>
    <w:rsid w:val="008F7282"/>
    <w:rsid w:val="0091442F"/>
    <w:rsid w:val="009231D0"/>
    <w:rsid w:val="009236F9"/>
    <w:rsid w:val="00925A46"/>
    <w:rsid w:val="0092618F"/>
    <w:rsid w:val="00930170"/>
    <w:rsid w:val="00931C81"/>
    <w:rsid w:val="009338E1"/>
    <w:rsid w:val="00936911"/>
    <w:rsid w:val="0094191A"/>
    <w:rsid w:val="00943285"/>
    <w:rsid w:val="00947380"/>
    <w:rsid w:val="00954631"/>
    <w:rsid w:val="00955AF6"/>
    <w:rsid w:val="00957458"/>
    <w:rsid w:val="00971DF6"/>
    <w:rsid w:val="00972E46"/>
    <w:rsid w:val="009733E6"/>
    <w:rsid w:val="00973D8C"/>
    <w:rsid w:val="00977870"/>
    <w:rsid w:val="00981C9F"/>
    <w:rsid w:val="00985987"/>
    <w:rsid w:val="009968B8"/>
    <w:rsid w:val="0099693C"/>
    <w:rsid w:val="009A0294"/>
    <w:rsid w:val="009A0B0C"/>
    <w:rsid w:val="009A0C01"/>
    <w:rsid w:val="009B27ED"/>
    <w:rsid w:val="009B4BD7"/>
    <w:rsid w:val="009B6A78"/>
    <w:rsid w:val="009B6E0C"/>
    <w:rsid w:val="009C258B"/>
    <w:rsid w:val="009C4F73"/>
    <w:rsid w:val="009C5962"/>
    <w:rsid w:val="009D25F8"/>
    <w:rsid w:val="009D5726"/>
    <w:rsid w:val="009D5ECD"/>
    <w:rsid w:val="009D648F"/>
    <w:rsid w:val="009E4C88"/>
    <w:rsid w:val="009F275F"/>
    <w:rsid w:val="009F2F47"/>
    <w:rsid w:val="009F4BBD"/>
    <w:rsid w:val="00A06B26"/>
    <w:rsid w:val="00A079F0"/>
    <w:rsid w:val="00A10A22"/>
    <w:rsid w:val="00A10C5C"/>
    <w:rsid w:val="00A17E2A"/>
    <w:rsid w:val="00A21CD4"/>
    <w:rsid w:val="00A23E2C"/>
    <w:rsid w:val="00A23F35"/>
    <w:rsid w:val="00A30430"/>
    <w:rsid w:val="00A30D30"/>
    <w:rsid w:val="00A330A8"/>
    <w:rsid w:val="00A345B9"/>
    <w:rsid w:val="00A34E52"/>
    <w:rsid w:val="00A44CD3"/>
    <w:rsid w:val="00A46BEB"/>
    <w:rsid w:val="00A47C7E"/>
    <w:rsid w:val="00A55420"/>
    <w:rsid w:val="00A67FAE"/>
    <w:rsid w:val="00A70631"/>
    <w:rsid w:val="00A71AC1"/>
    <w:rsid w:val="00A74F7F"/>
    <w:rsid w:val="00A75B2B"/>
    <w:rsid w:val="00A93F5F"/>
    <w:rsid w:val="00A96F45"/>
    <w:rsid w:val="00A975A1"/>
    <w:rsid w:val="00A97F9E"/>
    <w:rsid w:val="00AA1D5C"/>
    <w:rsid w:val="00AA65B0"/>
    <w:rsid w:val="00AB013E"/>
    <w:rsid w:val="00AB3CC5"/>
    <w:rsid w:val="00AB4F0B"/>
    <w:rsid w:val="00AB525D"/>
    <w:rsid w:val="00AC1259"/>
    <w:rsid w:val="00AD257D"/>
    <w:rsid w:val="00AD381E"/>
    <w:rsid w:val="00AD63C9"/>
    <w:rsid w:val="00AE00A7"/>
    <w:rsid w:val="00AE4FE8"/>
    <w:rsid w:val="00AE69E4"/>
    <w:rsid w:val="00AF53BF"/>
    <w:rsid w:val="00B06AD6"/>
    <w:rsid w:val="00B16930"/>
    <w:rsid w:val="00B21D72"/>
    <w:rsid w:val="00B24554"/>
    <w:rsid w:val="00B26EFF"/>
    <w:rsid w:val="00B5039E"/>
    <w:rsid w:val="00B6272C"/>
    <w:rsid w:val="00B71518"/>
    <w:rsid w:val="00B76850"/>
    <w:rsid w:val="00B81268"/>
    <w:rsid w:val="00B818AC"/>
    <w:rsid w:val="00B83C45"/>
    <w:rsid w:val="00B83D84"/>
    <w:rsid w:val="00B86679"/>
    <w:rsid w:val="00B91574"/>
    <w:rsid w:val="00B971C0"/>
    <w:rsid w:val="00BA4415"/>
    <w:rsid w:val="00BA64C1"/>
    <w:rsid w:val="00BA6D68"/>
    <w:rsid w:val="00BB0DD7"/>
    <w:rsid w:val="00BC4E0B"/>
    <w:rsid w:val="00BD0BA7"/>
    <w:rsid w:val="00BD40FB"/>
    <w:rsid w:val="00BD49A2"/>
    <w:rsid w:val="00BE0150"/>
    <w:rsid w:val="00BE3AEC"/>
    <w:rsid w:val="00BE5FDC"/>
    <w:rsid w:val="00BF57A9"/>
    <w:rsid w:val="00C02A07"/>
    <w:rsid w:val="00C1083D"/>
    <w:rsid w:val="00C17651"/>
    <w:rsid w:val="00C206E8"/>
    <w:rsid w:val="00C242DF"/>
    <w:rsid w:val="00C2481B"/>
    <w:rsid w:val="00C35DA5"/>
    <w:rsid w:val="00C437AC"/>
    <w:rsid w:val="00C46EB4"/>
    <w:rsid w:val="00C55ECD"/>
    <w:rsid w:val="00C56A63"/>
    <w:rsid w:val="00C57834"/>
    <w:rsid w:val="00C61308"/>
    <w:rsid w:val="00C6423A"/>
    <w:rsid w:val="00C646E1"/>
    <w:rsid w:val="00C67FE4"/>
    <w:rsid w:val="00C905A7"/>
    <w:rsid w:val="00C94006"/>
    <w:rsid w:val="00C95342"/>
    <w:rsid w:val="00CA3FEA"/>
    <w:rsid w:val="00CA4CE3"/>
    <w:rsid w:val="00CA5207"/>
    <w:rsid w:val="00CA64F8"/>
    <w:rsid w:val="00CB38BB"/>
    <w:rsid w:val="00CB3FFF"/>
    <w:rsid w:val="00CB46EE"/>
    <w:rsid w:val="00CB5390"/>
    <w:rsid w:val="00CC37CE"/>
    <w:rsid w:val="00CC611A"/>
    <w:rsid w:val="00CD08EC"/>
    <w:rsid w:val="00CD2CE6"/>
    <w:rsid w:val="00CD7767"/>
    <w:rsid w:val="00CE05C7"/>
    <w:rsid w:val="00CE0A1E"/>
    <w:rsid w:val="00CE582C"/>
    <w:rsid w:val="00CE6303"/>
    <w:rsid w:val="00CF05B8"/>
    <w:rsid w:val="00CF32FB"/>
    <w:rsid w:val="00CF7068"/>
    <w:rsid w:val="00D03181"/>
    <w:rsid w:val="00D0439A"/>
    <w:rsid w:val="00D04E64"/>
    <w:rsid w:val="00D04E6A"/>
    <w:rsid w:val="00D05E9B"/>
    <w:rsid w:val="00D2047D"/>
    <w:rsid w:val="00D216EC"/>
    <w:rsid w:val="00D26604"/>
    <w:rsid w:val="00D3706F"/>
    <w:rsid w:val="00D51391"/>
    <w:rsid w:val="00D55257"/>
    <w:rsid w:val="00D56E24"/>
    <w:rsid w:val="00D653F9"/>
    <w:rsid w:val="00D66A82"/>
    <w:rsid w:val="00D75618"/>
    <w:rsid w:val="00D95B6E"/>
    <w:rsid w:val="00D96A12"/>
    <w:rsid w:val="00D96F9D"/>
    <w:rsid w:val="00D97FED"/>
    <w:rsid w:val="00DA2BB8"/>
    <w:rsid w:val="00DA33DF"/>
    <w:rsid w:val="00DA4440"/>
    <w:rsid w:val="00DA4B66"/>
    <w:rsid w:val="00DC3BF6"/>
    <w:rsid w:val="00DC4EB5"/>
    <w:rsid w:val="00DE1443"/>
    <w:rsid w:val="00DE365F"/>
    <w:rsid w:val="00DE42DF"/>
    <w:rsid w:val="00DF0278"/>
    <w:rsid w:val="00DF5D6F"/>
    <w:rsid w:val="00E026BB"/>
    <w:rsid w:val="00E057D6"/>
    <w:rsid w:val="00E10891"/>
    <w:rsid w:val="00E14095"/>
    <w:rsid w:val="00E20FDE"/>
    <w:rsid w:val="00E23D56"/>
    <w:rsid w:val="00E267A2"/>
    <w:rsid w:val="00E33FEC"/>
    <w:rsid w:val="00E34BD5"/>
    <w:rsid w:val="00E51132"/>
    <w:rsid w:val="00E53EE4"/>
    <w:rsid w:val="00E5408D"/>
    <w:rsid w:val="00E62E48"/>
    <w:rsid w:val="00E63B61"/>
    <w:rsid w:val="00E71DA5"/>
    <w:rsid w:val="00E729D5"/>
    <w:rsid w:val="00E75654"/>
    <w:rsid w:val="00E76F36"/>
    <w:rsid w:val="00E846EE"/>
    <w:rsid w:val="00E86965"/>
    <w:rsid w:val="00E90DB1"/>
    <w:rsid w:val="00E92AB0"/>
    <w:rsid w:val="00E93C0E"/>
    <w:rsid w:val="00EA64B6"/>
    <w:rsid w:val="00EB5426"/>
    <w:rsid w:val="00EB7D0F"/>
    <w:rsid w:val="00EC2B1E"/>
    <w:rsid w:val="00EC368A"/>
    <w:rsid w:val="00EC44C0"/>
    <w:rsid w:val="00EC5437"/>
    <w:rsid w:val="00EC76B9"/>
    <w:rsid w:val="00ED6633"/>
    <w:rsid w:val="00EE0CA1"/>
    <w:rsid w:val="00EE20F6"/>
    <w:rsid w:val="00EE48E3"/>
    <w:rsid w:val="00EF0635"/>
    <w:rsid w:val="00EF3C82"/>
    <w:rsid w:val="00F0431B"/>
    <w:rsid w:val="00F05D3D"/>
    <w:rsid w:val="00F06550"/>
    <w:rsid w:val="00F1075C"/>
    <w:rsid w:val="00F14DE1"/>
    <w:rsid w:val="00F168AB"/>
    <w:rsid w:val="00F1691C"/>
    <w:rsid w:val="00F16A92"/>
    <w:rsid w:val="00F263F3"/>
    <w:rsid w:val="00F337E9"/>
    <w:rsid w:val="00F34C48"/>
    <w:rsid w:val="00F53235"/>
    <w:rsid w:val="00F55E83"/>
    <w:rsid w:val="00F55FBA"/>
    <w:rsid w:val="00F67DA4"/>
    <w:rsid w:val="00F721C3"/>
    <w:rsid w:val="00F828D0"/>
    <w:rsid w:val="00F838F8"/>
    <w:rsid w:val="00F86000"/>
    <w:rsid w:val="00F87AF2"/>
    <w:rsid w:val="00F914C6"/>
    <w:rsid w:val="00F91BF0"/>
    <w:rsid w:val="00F95096"/>
    <w:rsid w:val="00FA5280"/>
    <w:rsid w:val="00FA6E2A"/>
    <w:rsid w:val="00FA7950"/>
    <w:rsid w:val="00FB4480"/>
    <w:rsid w:val="00FB48A0"/>
    <w:rsid w:val="00FB7F01"/>
    <w:rsid w:val="00FC01C7"/>
    <w:rsid w:val="00FC2378"/>
    <w:rsid w:val="00FC2B5F"/>
    <w:rsid w:val="00FC4E1D"/>
    <w:rsid w:val="00FC6101"/>
    <w:rsid w:val="00FE1534"/>
    <w:rsid w:val="00FE58B3"/>
    <w:rsid w:val="00FF0348"/>
    <w:rsid w:val="00FF0DC2"/>
    <w:rsid w:val="00FF38A7"/>
    <w:rsid w:val="00FF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C0F1562"/>
  <w15:docId w15:val="{5BD52529-CFEA-4E6B-B589-76CB61398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341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41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41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1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1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169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C6423A"/>
  </w:style>
  <w:style w:type="character" w:customStyle="1" w:styleId="eop">
    <w:name w:val="eop"/>
    <w:basedOn w:val="DefaultParagraphFont"/>
    <w:rsid w:val="00C6423A"/>
  </w:style>
  <w:style w:type="paragraph" w:styleId="Header">
    <w:name w:val="header"/>
    <w:basedOn w:val="Normal"/>
    <w:link w:val="HeaderChar"/>
    <w:uiPriority w:val="99"/>
    <w:unhideWhenUsed/>
    <w:rsid w:val="00C1765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651"/>
  </w:style>
  <w:style w:type="paragraph" w:styleId="Footer">
    <w:name w:val="footer"/>
    <w:basedOn w:val="Normal"/>
    <w:link w:val="FooterChar"/>
    <w:uiPriority w:val="99"/>
    <w:unhideWhenUsed/>
    <w:rsid w:val="00C1765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651"/>
  </w:style>
  <w:style w:type="character" w:styleId="Hyperlink">
    <w:name w:val="Hyperlink"/>
    <w:basedOn w:val="DefaultParagraphFont"/>
    <w:uiPriority w:val="99"/>
    <w:unhideWhenUsed/>
    <w:rsid w:val="00872B7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C2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F7B4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0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CA64F8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CA4CE3"/>
    <w:rPr>
      <w:b/>
      <w:bCs/>
    </w:rPr>
  </w:style>
  <w:style w:type="character" w:styleId="Emphasis">
    <w:name w:val="Emphasis"/>
    <w:basedOn w:val="DefaultParagraphFont"/>
    <w:uiPriority w:val="20"/>
    <w:qFormat/>
    <w:rsid w:val="004E38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file:///C:\Users\alison.lee\Downloads\bodw.com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FD4923EDEC3C4383012355DB2FF3DD" ma:contentTypeVersion="8" ma:contentTypeDescription="Create a new document." ma:contentTypeScope="" ma:versionID="7f390b1c2253a82e5aff3a9f147f4ced">
  <xsd:schema xmlns:xsd="http://www.w3.org/2001/XMLSchema" xmlns:xs="http://www.w3.org/2001/XMLSchema" xmlns:p="http://schemas.microsoft.com/office/2006/metadata/properties" xmlns:ns2="1a1387a7-39c5-4577-b745-83845a4a9814" xmlns:ns3="b6c97551-4ab0-4aef-8c1b-afd3654b5b05" targetNamespace="http://schemas.microsoft.com/office/2006/metadata/properties" ma:root="true" ma:fieldsID="fe410b795ed5c20002549f8ca13b1b0e" ns2:_="" ns3:_="">
    <xsd:import namespace="1a1387a7-39c5-4577-b745-83845a4a9814"/>
    <xsd:import namespace="b6c97551-4ab0-4aef-8c1b-afd3654b5b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387a7-39c5-4577-b745-83845a4a98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97551-4ab0-4aef-8c1b-afd3654b5b0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E082C0-9AAC-44E2-8D00-E971EB205D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84F651-7AE4-421D-ABB0-AD0A809A0C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1387a7-39c5-4577-b745-83845a4a9814"/>
    <ds:schemaRef ds:uri="b6c97551-4ab0-4aef-8c1b-afd3654b5b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20C79E-FDDF-47F4-ABCD-D4145D9064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E5C285-1260-4B9C-9D88-62E142B28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Sybil Kot</dc:creator>
  <cp:lastModifiedBy>Candy Yuen</cp:lastModifiedBy>
  <cp:revision>5</cp:revision>
  <cp:lastPrinted>2018-11-07T12:56:00Z</cp:lastPrinted>
  <dcterms:created xsi:type="dcterms:W3CDTF">2018-12-06T08:15:00Z</dcterms:created>
  <dcterms:modified xsi:type="dcterms:W3CDTF">2018-12-12T06:18:00Z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0x010100B9FD4923EDEC3C4383012355DB2FF3DD</vt:lpwstr>
  </property>
</Properties>
</file>